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269" w:rsidRDefault="00952269" w:rsidP="0095226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How competent is Ms. Louise </w:t>
      </w:r>
      <w:proofErr w:type="spellStart"/>
      <w:r>
        <w:rPr>
          <w:rFonts w:ascii="Times New Roman" w:hAnsi="Times New Roman" w:cs="Times New Roman"/>
          <w:sz w:val="28"/>
          <w:szCs w:val="28"/>
        </w:rPr>
        <w:t>Arbour</w:t>
      </w:r>
      <w:proofErr w:type="spellEnd"/>
      <w:r>
        <w:rPr>
          <w:rFonts w:ascii="Times New Roman" w:hAnsi="Times New Roman" w:cs="Times New Roman"/>
          <w:sz w:val="28"/>
          <w:szCs w:val="28"/>
        </w:rPr>
        <w:t xml:space="preserve"> to protect human rights in Sri Lanka?</w:t>
      </w:r>
    </w:p>
    <w:p w:rsidR="00952269" w:rsidRDefault="00952269" w:rsidP="0095226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H.L.D. </w:t>
      </w:r>
      <w:proofErr w:type="spellStart"/>
      <w:r>
        <w:rPr>
          <w:rFonts w:ascii="Arial" w:hAnsi="Arial" w:cs="Arial"/>
          <w:sz w:val="20"/>
          <w:szCs w:val="20"/>
        </w:rPr>
        <w:t>Mahindapala</w:t>
      </w:r>
      <w:proofErr w:type="spellEnd"/>
      <w:r>
        <w:rPr>
          <w:rFonts w:ascii="Arial" w:hAnsi="Arial" w:cs="Arial"/>
          <w:sz w:val="20"/>
          <w:szCs w:val="20"/>
        </w:rPr>
        <w:t xml:space="preserve">   -   Jan. 18, 2008</w:t>
      </w:r>
    </w:p>
    <w:p w:rsidR="00952269" w:rsidRDefault="00952269" w:rsidP="00952269">
      <w:pPr>
        <w:widowControl w:val="0"/>
        <w:autoSpaceDE w:val="0"/>
        <w:autoSpaceDN w:val="0"/>
        <w:adjustRightInd w:val="0"/>
        <w:spacing w:after="0" w:line="240" w:lineRule="auto"/>
        <w:rPr>
          <w:rFonts w:ascii="Arial" w:hAnsi="Arial" w:cs="Arial"/>
          <w:sz w:val="12"/>
          <w:szCs w:val="12"/>
        </w:rPr>
      </w:pP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a politically sensitive time, when the Sri Lankan forces are advancing successfully into Tiger-held territory without jumping into the horrors of Kosovo, or Iraq, Ms. Louise </w:t>
      </w:r>
      <w:proofErr w:type="spellStart"/>
      <w:r>
        <w:rPr>
          <w:rFonts w:ascii="Arial" w:hAnsi="Arial" w:cs="Arial"/>
          <w:sz w:val="20"/>
          <w:szCs w:val="20"/>
        </w:rPr>
        <w:t>Arbour</w:t>
      </w:r>
      <w:proofErr w:type="spellEnd"/>
      <w:r>
        <w:rPr>
          <w:rFonts w:ascii="Arial" w:hAnsi="Arial" w:cs="Arial"/>
          <w:sz w:val="20"/>
          <w:szCs w:val="20"/>
        </w:rPr>
        <w:t>, the UN High Commissioner for Human Rights, has issued a statement on human rights violations in Sri Lanka, warning that violations of the rules by any party “could entail individual criminal responsibility under international criminal law, including by those in positions of command.”   . . .</w:t>
      </w: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She has issued a bland statement referring to "those in positions of command"   . . .  Ms. </w:t>
      </w:r>
      <w:proofErr w:type="spellStart"/>
      <w:r>
        <w:rPr>
          <w:rFonts w:ascii="Arial" w:hAnsi="Arial" w:cs="Arial"/>
          <w:sz w:val="20"/>
          <w:szCs w:val="20"/>
        </w:rPr>
        <w:t>Arbour</w:t>
      </w:r>
      <w:proofErr w:type="spellEnd"/>
      <w:r>
        <w:rPr>
          <w:rFonts w:ascii="Arial" w:hAnsi="Arial" w:cs="Arial"/>
          <w:sz w:val="20"/>
          <w:szCs w:val="20"/>
        </w:rPr>
        <w:t xml:space="preserve">, who earned her spurs as the prosecutor of Serbian criminals, will agree that others are minor fry compared to </w:t>
      </w:r>
      <w:proofErr w:type="spellStart"/>
      <w:r>
        <w:rPr>
          <w:rFonts w:ascii="Arial" w:hAnsi="Arial" w:cs="Arial"/>
          <w:sz w:val="20"/>
          <w:szCs w:val="20"/>
        </w:rPr>
        <w:t>Prabhakaran</w:t>
      </w:r>
      <w:proofErr w:type="spellEnd"/>
      <w:r>
        <w:rPr>
          <w:rFonts w:ascii="Arial" w:hAnsi="Arial" w:cs="Arial"/>
          <w:sz w:val="20"/>
          <w:szCs w:val="20"/>
        </w:rPr>
        <w:t xml:space="preserve"> -- an “individual (whose) criminal responsibility under international criminal law” is beyond any doubt.   . . .   The Tiger cadres  . . .  swear loyalty to him and him alone and not to a constitution, or any other democratic symbol like the Queen of England, or an institution.   . . .     Being an authoritarian regime, where no dissent is allowed, he rules his </w:t>
      </w:r>
      <w:proofErr w:type="spellStart"/>
      <w:r>
        <w:rPr>
          <w:rFonts w:ascii="Arial" w:hAnsi="Arial" w:cs="Arial"/>
          <w:sz w:val="20"/>
          <w:szCs w:val="20"/>
        </w:rPr>
        <w:t>Terroristan</w:t>
      </w:r>
      <w:proofErr w:type="spellEnd"/>
      <w:r>
        <w:rPr>
          <w:rFonts w:ascii="Arial" w:hAnsi="Arial" w:cs="Arial"/>
          <w:sz w:val="20"/>
          <w:szCs w:val="20"/>
        </w:rPr>
        <w:t xml:space="preserve"> with an iron fist. The New York Times has branded him as “the latest </w:t>
      </w:r>
      <w:proofErr w:type="spellStart"/>
      <w:r>
        <w:rPr>
          <w:rFonts w:ascii="Arial" w:hAnsi="Arial" w:cs="Arial"/>
          <w:sz w:val="20"/>
          <w:szCs w:val="20"/>
        </w:rPr>
        <w:t>Pol</w:t>
      </w:r>
      <w:proofErr w:type="spellEnd"/>
      <w:r>
        <w:rPr>
          <w:rFonts w:ascii="Arial" w:hAnsi="Arial" w:cs="Arial"/>
          <w:sz w:val="20"/>
          <w:szCs w:val="20"/>
        </w:rPr>
        <w:t xml:space="preserve"> Pot of Asia” incarcerating Tamils who even dare to crack a joke about him.    . . .</w:t>
      </w: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has she done so far to bring those responsible to book?   . . .  Why is Ms. </w:t>
      </w:r>
      <w:proofErr w:type="spellStart"/>
      <w:r>
        <w:rPr>
          <w:rFonts w:ascii="Arial" w:hAnsi="Arial" w:cs="Arial"/>
          <w:sz w:val="20"/>
          <w:szCs w:val="20"/>
        </w:rPr>
        <w:t>Arbour</w:t>
      </w:r>
      <w:proofErr w:type="spellEnd"/>
      <w:r>
        <w:rPr>
          <w:rFonts w:ascii="Arial" w:hAnsi="Arial" w:cs="Arial"/>
          <w:sz w:val="20"/>
          <w:szCs w:val="20"/>
        </w:rPr>
        <w:t xml:space="preserve"> fighting shy about naming, shaming and prosecuting </w:t>
      </w:r>
      <w:proofErr w:type="spellStart"/>
      <w:r>
        <w:rPr>
          <w:rFonts w:ascii="Arial" w:hAnsi="Arial" w:cs="Arial"/>
          <w:sz w:val="20"/>
          <w:szCs w:val="20"/>
        </w:rPr>
        <w:t>Prabhakaran</w:t>
      </w:r>
      <w:proofErr w:type="spellEnd"/>
      <w:r>
        <w:rPr>
          <w:rFonts w:ascii="Arial" w:hAnsi="Arial" w:cs="Arial"/>
          <w:sz w:val="20"/>
          <w:szCs w:val="20"/>
        </w:rPr>
        <w:t xml:space="preserve">? She is empowered with the necessary legal force   . . .   She will also have the international baking. So is her failure to take the next logical step a reflection of her competency? Should she not bear total responsibility for her failure so far to take the legal measures available to her to indict </w:t>
      </w:r>
      <w:proofErr w:type="spellStart"/>
      <w:r>
        <w:rPr>
          <w:rFonts w:ascii="Arial" w:hAnsi="Arial" w:cs="Arial"/>
          <w:sz w:val="20"/>
          <w:szCs w:val="20"/>
        </w:rPr>
        <w:t>Prabhakaran</w:t>
      </w:r>
      <w:proofErr w:type="spellEnd"/>
      <w:r>
        <w:rPr>
          <w:rFonts w:ascii="Arial" w:hAnsi="Arial" w:cs="Arial"/>
          <w:sz w:val="20"/>
          <w:szCs w:val="20"/>
        </w:rPr>
        <w:t>?</w:t>
      </w: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Having failed in her responsibilities to prosecute the world’s deadliest political criminal for decades why is she now issuing vague threats aimed at all and sundry without specifically targeting the prime offender of human rights in Sri Lanka? </w:t>
      </w: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a distinguished professor of law and a judge of the Supreme Court of Canada she should know that justice delayed is justice denied. All these years she has never threatened or taken meaningful action against </w:t>
      </w:r>
      <w:proofErr w:type="spellStart"/>
      <w:r>
        <w:rPr>
          <w:rFonts w:ascii="Arial" w:hAnsi="Arial" w:cs="Arial"/>
          <w:sz w:val="20"/>
          <w:szCs w:val="20"/>
        </w:rPr>
        <w:t>Prabhakaran</w:t>
      </w:r>
      <w:proofErr w:type="spellEnd"/>
      <w:r>
        <w:rPr>
          <w:rFonts w:ascii="Arial" w:hAnsi="Arial" w:cs="Arial"/>
          <w:sz w:val="20"/>
          <w:szCs w:val="20"/>
        </w:rPr>
        <w:t xml:space="preserve">    . . .     Why is she so backward in coming forward to fulfill her moral and legal duties? How can she abandon her responsibilities to the Tamil children who cannot go to school, or even live in the homes of their Tamil parents, for fear of being abducted forcibly by </w:t>
      </w:r>
      <w:proofErr w:type="spellStart"/>
      <w:r>
        <w:rPr>
          <w:rFonts w:ascii="Arial" w:hAnsi="Arial" w:cs="Arial"/>
          <w:sz w:val="20"/>
          <w:szCs w:val="20"/>
        </w:rPr>
        <w:t>Prabhakaran’s</w:t>
      </w:r>
      <w:proofErr w:type="spellEnd"/>
      <w:r>
        <w:rPr>
          <w:rFonts w:ascii="Arial" w:hAnsi="Arial" w:cs="Arial"/>
          <w:sz w:val="20"/>
          <w:szCs w:val="20"/>
        </w:rPr>
        <w:t xml:space="preserve"> terror cadres to fight in a needless war?</w:t>
      </w: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She is known for brushing aside facts which are unpalatable to her. She is known to be very selective in picking facts, figures and issues that are </w:t>
      </w:r>
      <w:proofErr w:type="spellStart"/>
      <w:r>
        <w:rPr>
          <w:rFonts w:ascii="Arial" w:hAnsi="Arial" w:cs="Arial"/>
          <w:sz w:val="20"/>
          <w:szCs w:val="20"/>
        </w:rPr>
        <w:t>favoured</w:t>
      </w:r>
      <w:proofErr w:type="spellEnd"/>
      <w:r>
        <w:rPr>
          <w:rFonts w:ascii="Arial" w:hAnsi="Arial" w:cs="Arial"/>
          <w:sz w:val="20"/>
          <w:szCs w:val="20"/>
        </w:rPr>
        <w:t xml:space="preserve"> by her. At a press conference in Colombo she brushed aside questions that were embarrassing.   . . .</w:t>
      </w: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Times New Roman" w:hAnsi="Times New Roman" w:cs="Times New Roman"/>
          <w:color w:val="FF0000"/>
          <w:sz w:val="24"/>
          <w:szCs w:val="24"/>
        </w:rPr>
      </w:pPr>
      <w:r>
        <w:rPr>
          <w:rFonts w:ascii="Arial" w:hAnsi="Arial" w:cs="Arial"/>
          <w:sz w:val="20"/>
          <w:szCs w:val="20"/>
        </w:rPr>
        <w:tab/>
        <w:t xml:space="preserve">. . .   She has the capacity and the duty to confront unrepentant and notorious recidivists like </w:t>
      </w:r>
      <w:proofErr w:type="spellStart"/>
      <w:r>
        <w:rPr>
          <w:rFonts w:ascii="Arial" w:hAnsi="Arial" w:cs="Arial"/>
          <w:sz w:val="20"/>
          <w:szCs w:val="20"/>
        </w:rPr>
        <w:t>Prabhakaran</w:t>
      </w:r>
      <w:proofErr w:type="spellEnd"/>
      <w:r>
        <w:rPr>
          <w:rFonts w:ascii="Arial" w:hAnsi="Arial" w:cs="Arial"/>
          <w:sz w:val="20"/>
          <w:szCs w:val="20"/>
        </w:rPr>
        <w:t>. Why hasn’t she done so? What is holding her back? Whom is s</w:t>
      </w:r>
      <w:r w:rsidR="005315EC">
        <w:rPr>
          <w:rFonts w:ascii="Arial" w:hAnsi="Arial" w:cs="Arial"/>
          <w:sz w:val="20"/>
          <w:szCs w:val="20"/>
        </w:rPr>
        <w:t xml:space="preserve">he protecting     . . .    ?  </w:t>
      </w:r>
      <w:r>
        <w:rPr>
          <w:rFonts w:ascii="Arial" w:hAnsi="Arial" w:cs="Arial"/>
          <w:sz w:val="20"/>
          <w:szCs w:val="20"/>
        </w:rPr>
        <w:t xml:space="preserve"> . . .</w:t>
      </w:r>
    </w:p>
    <w:p w:rsidR="00952269" w:rsidRDefault="00952269" w:rsidP="00952269">
      <w:pPr>
        <w:widowControl w:val="0"/>
        <w:autoSpaceDE w:val="0"/>
        <w:autoSpaceDN w:val="0"/>
        <w:adjustRightInd w:val="0"/>
        <w:spacing w:after="0" w:line="240" w:lineRule="auto"/>
        <w:rPr>
          <w:rFonts w:ascii="Times New Roman" w:hAnsi="Times New Roman" w:cs="Times New Roman"/>
          <w:color w:val="FF0000"/>
          <w:sz w:val="24"/>
          <w:szCs w:val="24"/>
        </w:rPr>
      </w:pP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Turning a blind eye to </w:t>
      </w:r>
      <w:proofErr w:type="spellStart"/>
      <w:r>
        <w:rPr>
          <w:rFonts w:ascii="Arial" w:hAnsi="Arial" w:cs="Arial"/>
          <w:sz w:val="20"/>
          <w:szCs w:val="20"/>
        </w:rPr>
        <w:t>Prabhakaran’s</w:t>
      </w:r>
      <w:proofErr w:type="spellEnd"/>
      <w:r>
        <w:rPr>
          <w:rFonts w:ascii="Arial" w:hAnsi="Arial" w:cs="Arial"/>
          <w:sz w:val="20"/>
          <w:szCs w:val="20"/>
        </w:rPr>
        <w:t xml:space="preserve"> crimes against humanity and war crimes is an unpardonable dereliction of her sacred duty to protect helpless Tamil children and Tamil parents. Besides, had she taken timely action and put </w:t>
      </w:r>
      <w:proofErr w:type="spellStart"/>
      <w:r>
        <w:rPr>
          <w:rFonts w:ascii="Arial" w:hAnsi="Arial" w:cs="Arial"/>
          <w:sz w:val="20"/>
          <w:szCs w:val="20"/>
        </w:rPr>
        <w:t>Prabhakaran</w:t>
      </w:r>
      <w:proofErr w:type="spellEnd"/>
      <w:r>
        <w:rPr>
          <w:rFonts w:ascii="Arial" w:hAnsi="Arial" w:cs="Arial"/>
          <w:sz w:val="20"/>
          <w:szCs w:val="20"/>
        </w:rPr>
        <w:t xml:space="preserve"> in the dock she could have helped to cut short this futile war by years. But she sat on her French-Canadian bottom doing sweet nothing. Considering her responsibilities to the victims of </w:t>
      </w:r>
      <w:proofErr w:type="spellStart"/>
      <w:r>
        <w:rPr>
          <w:rFonts w:ascii="Arial" w:hAnsi="Arial" w:cs="Arial"/>
          <w:sz w:val="20"/>
          <w:szCs w:val="20"/>
        </w:rPr>
        <w:t>Prabhakaran</w:t>
      </w:r>
      <w:proofErr w:type="spellEnd"/>
      <w:r>
        <w:rPr>
          <w:rFonts w:ascii="Arial" w:hAnsi="Arial" w:cs="Arial"/>
          <w:sz w:val="20"/>
          <w:szCs w:val="20"/>
        </w:rPr>
        <w:t xml:space="preserve">, is it wrong then to accuse her of dereliction of duty? Perhaps even a complicit partner in the crimes of </w:t>
      </w:r>
      <w:proofErr w:type="spellStart"/>
      <w:r>
        <w:rPr>
          <w:rFonts w:ascii="Arial" w:hAnsi="Arial" w:cs="Arial"/>
          <w:sz w:val="20"/>
          <w:szCs w:val="20"/>
        </w:rPr>
        <w:t>Prabhakaran</w:t>
      </w:r>
      <w:proofErr w:type="spellEnd"/>
      <w:r>
        <w:rPr>
          <w:rFonts w:ascii="Arial" w:hAnsi="Arial" w:cs="Arial"/>
          <w:sz w:val="20"/>
          <w:szCs w:val="20"/>
        </w:rPr>
        <w:t>?   . . .</w:t>
      </w: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colossal and inhumane crimes of the 20th century were committed with the full knowledge of the Western powers and their moralizing busy bodies. In most instances they, in fact, </w:t>
      </w:r>
      <w:r>
        <w:rPr>
          <w:rFonts w:ascii="Arial" w:hAnsi="Arial" w:cs="Arial"/>
          <w:sz w:val="20"/>
          <w:szCs w:val="20"/>
        </w:rPr>
        <w:lastRenderedPageBreak/>
        <w:t>compounded these crimes by pretending that no such crimes exist. For instance, they refused to believe what was going on in Hitler’s Germany and when the Jews were pleading for help the Western powers went into a state of catatonic denial.</w:t>
      </w: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their everlasting shame, they stepped in only when Hitler threatened their interests. Earlier the persecution of Jews and other victims of Nazi fascism were dismissed or ignored as inconvenient truths that do not concern them.    . . .    Her legal pieties have not brought any relief to the victims of </w:t>
      </w:r>
      <w:proofErr w:type="spellStart"/>
      <w:r>
        <w:rPr>
          <w:rFonts w:ascii="Arial" w:hAnsi="Arial" w:cs="Arial"/>
          <w:sz w:val="20"/>
          <w:szCs w:val="20"/>
        </w:rPr>
        <w:t>Prabhakaran’s</w:t>
      </w:r>
      <w:proofErr w:type="spellEnd"/>
      <w:r>
        <w:rPr>
          <w:rFonts w:ascii="Arial" w:hAnsi="Arial" w:cs="Arial"/>
          <w:sz w:val="20"/>
          <w:szCs w:val="20"/>
        </w:rPr>
        <w:t xml:space="preserve"> fascist regime.    . . .    </w:t>
      </w: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16"/>
          <w:szCs w:val="16"/>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Despite her transparent failure to fulfill her duties, she has been noisily running around insisting that a branch of her UN office should be established to monitor human rights in Sri Lanka. Why should the Sri Lankans trust her to do a fair and objective job of work when she has failed to lift a finger against the prime offender of human rights violations in Sri Lanka – </w:t>
      </w:r>
      <w:proofErr w:type="spellStart"/>
      <w:r>
        <w:rPr>
          <w:rFonts w:ascii="Arial" w:hAnsi="Arial" w:cs="Arial"/>
          <w:sz w:val="20"/>
          <w:szCs w:val="20"/>
        </w:rPr>
        <w:t>Prabhakaran</w:t>
      </w:r>
      <w:proofErr w:type="spellEnd"/>
      <w:r>
        <w:rPr>
          <w:rFonts w:ascii="Arial" w:hAnsi="Arial" w:cs="Arial"/>
          <w:sz w:val="20"/>
          <w:szCs w:val="20"/>
        </w:rPr>
        <w:t xml:space="preserve">?    . . .     If she side-steps this central issue she would be confirming that she is no better than the other interventionists like Alan Rock (her pro-Tiger compatriot), John Holmes, or Gareth Evans who stepped in with their hidden agendas to tie the hands of the Sri Lankan government whilst giving full rein to </w:t>
      </w:r>
      <w:proofErr w:type="spellStart"/>
      <w:r>
        <w:rPr>
          <w:rFonts w:ascii="Arial" w:hAnsi="Arial" w:cs="Arial"/>
          <w:sz w:val="20"/>
          <w:szCs w:val="20"/>
        </w:rPr>
        <w:t>Prabhakaran</w:t>
      </w:r>
      <w:proofErr w:type="spellEnd"/>
      <w:r>
        <w:rPr>
          <w:rFonts w:ascii="Arial" w:hAnsi="Arial" w:cs="Arial"/>
          <w:sz w:val="20"/>
          <w:szCs w:val="20"/>
        </w:rPr>
        <w:t xml:space="preserve"> to ride rough shod over human rights.</w:t>
      </w: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latest strategy, manipulated by the NGOs and INGOs funded by foreign powers, is pretty obvious: Alan Rock, John Holmes and Gareth Evans, the big preachers of the West propounding their holier-than-thou political pieties, have been visiting Sri Lanka to dictate how the native should behave to appease the foreign gods disbursing aid. Ms. </w:t>
      </w:r>
      <w:proofErr w:type="spellStart"/>
      <w:r>
        <w:rPr>
          <w:rFonts w:ascii="Arial" w:hAnsi="Arial" w:cs="Arial"/>
          <w:sz w:val="20"/>
          <w:szCs w:val="20"/>
        </w:rPr>
        <w:t>Arbour</w:t>
      </w:r>
      <w:proofErr w:type="spellEnd"/>
      <w:r>
        <w:rPr>
          <w:rFonts w:ascii="Arial" w:hAnsi="Arial" w:cs="Arial"/>
          <w:sz w:val="20"/>
          <w:szCs w:val="20"/>
        </w:rPr>
        <w:t xml:space="preserve"> is the latest to join this bandwagon. Gareth Evans, for instance, came in waving the R2P with the sole intention of threatening the Sri Lankan government with the reserve power held by the ex-colonial masters to intervene if the natives do not act according to the commands of the neo-colonialists.</w:t>
      </w:r>
    </w:p>
    <w:p w:rsidR="00952269" w:rsidRDefault="00952269" w:rsidP="00952269">
      <w:pPr>
        <w:widowControl w:val="0"/>
        <w:autoSpaceDE w:val="0"/>
        <w:autoSpaceDN w:val="0"/>
        <w:adjustRightInd w:val="0"/>
        <w:spacing w:after="0" w:line="240" w:lineRule="auto"/>
        <w:rPr>
          <w:rFonts w:ascii="Arial" w:hAnsi="Arial" w:cs="Arial"/>
          <w:sz w:val="20"/>
          <w:szCs w:val="20"/>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Ms. </w:t>
      </w:r>
      <w:proofErr w:type="spellStart"/>
      <w:r>
        <w:rPr>
          <w:rFonts w:ascii="Arial" w:hAnsi="Arial" w:cs="Arial"/>
          <w:sz w:val="20"/>
          <w:szCs w:val="20"/>
        </w:rPr>
        <w:t>Arbour</w:t>
      </w:r>
      <w:proofErr w:type="spellEnd"/>
      <w:r>
        <w:rPr>
          <w:rFonts w:ascii="Arial" w:hAnsi="Arial" w:cs="Arial"/>
          <w:sz w:val="20"/>
          <w:szCs w:val="20"/>
        </w:rPr>
        <w:t xml:space="preserve"> is now aiming at the same Sri Lankan target from a different angle, pointing out “the criminal responsibility under international criminal law, including by those in positions of command.” It is a catch-all statement without being specific.   . . .    </w:t>
      </w:r>
      <w:proofErr w:type="gramStart"/>
      <w:r>
        <w:rPr>
          <w:rFonts w:ascii="Arial" w:hAnsi="Arial" w:cs="Arial"/>
          <w:sz w:val="20"/>
          <w:szCs w:val="20"/>
        </w:rPr>
        <w:t>leaving</w:t>
      </w:r>
      <w:proofErr w:type="gramEnd"/>
      <w:r>
        <w:rPr>
          <w:rFonts w:ascii="Arial" w:hAnsi="Arial" w:cs="Arial"/>
          <w:sz w:val="20"/>
          <w:szCs w:val="20"/>
        </w:rPr>
        <w:t xml:space="preserve"> out </w:t>
      </w:r>
      <w:proofErr w:type="spellStart"/>
      <w:r>
        <w:rPr>
          <w:rFonts w:ascii="Arial" w:hAnsi="Arial" w:cs="Arial"/>
          <w:sz w:val="20"/>
          <w:szCs w:val="20"/>
        </w:rPr>
        <w:t>Prabhakaran</w:t>
      </w:r>
      <w:proofErr w:type="spellEnd"/>
      <w:r>
        <w:rPr>
          <w:rFonts w:ascii="Arial" w:hAnsi="Arial" w:cs="Arial"/>
          <w:sz w:val="20"/>
          <w:szCs w:val="20"/>
        </w:rPr>
        <w:t xml:space="preserve">   . . .</w:t>
      </w:r>
    </w:p>
    <w:p w:rsidR="00952269" w:rsidRDefault="00952269" w:rsidP="00952269">
      <w:pPr>
        <w:widowControl w:val="0"/>
        <w:autoSpaceDE w:val="0"/>
        <w:autoSpaceDN w:val="0"/>
        <w:adjustRightInd w:val="0"/>
        <w:spacing w:after="0" w:line="240" w:lineRule="auto"/>
        <w:rPr>
          <w:rFonts w:ascii="Arial" w:hAnsi="Arial" w:cs="Arial"/>
          <w:sz w:val="12"/>
          <w:szCs w:val="12"/>
        </w:rPr>
      </w:pPr>
    </w:p>
    <w:p w:rsidR="00952269" w:rsidRDefault="00952269" w:rsidP="0095226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http://www.asiantribune.com/node/9179</w:t>
      </w:r>
    </w:p>
    <w:p w:rsidR="00DC5FAB" w:rsidRDefault="00DC5FAB"/>
    <w:p w:rsidR="00952269" w:rsidRDefault="00952269"/>
    <w:p w:rsidR="00952269" w:rsidRDefault="00952269"/>
    <w:p w:rsidR="007527A5" w:rsidRDefault="007527A5"/>
    <w:p w:rsidR="007527A5" w:rsidRDefault="007527A5"/>
    <w:p w:rsidR="007527A5" w:rsidRDefault="007527A5"/>
    <w:p w:rsidR="007527A5" w:rsidRDefault="007527A5" w:rsidP="007527A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Let the U.N. Unmask the Criminals of Sri Lanka’s War</w:t>
      </w:r>
    </w:p>
    <w:p w:rsidR="007527A5" w:rsidRDefault="007527A5" w:rsidP="007527A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Louise </w:t>
      </w:r>
      <w:proofErr w:type="spellStart"/>
      <w:proofErr w:type="gramStart"/>
      <w:r>
        <w:rPr>
          <w:rFonts w:ascii="Arial" w:hAnsi="Arial" w:cs="Arial"/>
          <w:sz w:val="20"/>
          <w:szCs w:val="20"/>
        </w:rPr>
        <w:t>Arbour</w:t>
      </w:r>
      <w:proofErr w:type="spellEnd"/>
      <w:r>
        <w:rPr>
          <w:rFonts w:ascii="Arial" w:hAnsi="Arial" w:cs="Arial"/>
          <w:sz w:val="20"/>
          <w:szCs w:val="20"/>
        </w:rPr>
        <w:t xml:space="preserve">  -</w:t>
      </w:r>
      <w:proofErr w:type="gramEnd"/>
      <w:r>
        <w:rPr>
          <w:rFonts w:ascii="Arial" w:hAnsi="Arial" w:cs="Arial"/>
          <w:sz w:val="20"/>
          <w:szCs w:val="20"/>
        </w:rPr>
        <w:t xml:space="preserve">  New York Times  -  Feb. 28, 2014</w:t>
      </w:r>
    </w:p>
    <w:p w:rsidR="007527A5" w:rsidRDefault="007527A5" w:rsidP="007527A5">
      <w:pPr>
        <w:widowControl w:val="0"/>
        <w:autoSpaceDE w:val="0"/>
        <w:autoSpaceDN w:val="0"/>
        <w:adjustRightInd w:val="0"/>
        <w:spacing w:after="0" w:line="240" w:lineRule="auto"/>
        <w:rPr>
          <w:rFonts w:ascii="Arial" w:hAnsi="Arial" w:cs="Arial"/>
          <w:sz w:val="12"/>
          <w:szCs w:val="12"/>
        </w:rPr>
      </w:pP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early 2009, as many as 40,000 civilians were killed in the final days of Sri Lanka’s civil war, having been herded into an area about the size of Central Park and subjected to relentless shelling.</w:t>
      </w: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 one has been held accountable for these crimes, and even now the government in Colombo remains intent on burying the past. Only an international commission of inquiry stands any chance of rectifying this omission. So when the United Nations Human Rights Council meets Monday in Geneva, it should seek an investigation. It would be a decisive step toward justice  . . . </w:t>
      </w:r>
    </w:p>
    <w:p w:rsidR="007527A5" w:rsidRDefault="007527A5" w:rsidP="007527A5">
      <w:pPr>
        <w:widowControl w:val="0"/>
        <w:autoSpaceDE w:val="0"/>
        <w:autoSpaceDN w:val="0"/>
        <w:adjustRightInd w:val="0"/>
        <w:spacing w:after="0" w:line="240" w:lineRule="auto"/>
        <w:rPr>
          <w:rFonts w:ascii="Arial" w:hAnsi="Arial" w:cs="Arial"/>
          <w:sz w:val="16"/>
          <w:szCs w:val="16"/>
        </w:rPr>
      </w:pPr>
    </w:p>
    <w:p w:rsidR="007527A5" w:rsidRDefault="007527A5" w:rsidP="007527A5">
      <w:pPr>
        <w:widowControl w:val="0"/>
        <w:autoSpaceDE w:val="0"/>
        <w:autoSpaceDN w:val="0"/>
        <w:adjustRightInd w:val="0"/>
        <w:spacing w:after="0" w:line="240" w:lineRule="auto"/>
        <w:rPr>
          <w:rFonts w:ascii="Arial" w:hAnsi="Arial" w:cs="Arial"/>
          <w:sz w:val="16"/>
          <w:szCs w:val="16"/>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26-year civil war in Sri Lanka, in which ethnic Tamil rebels rose against a government dominated by the ethnic-majority Sinhalese, was regularly punctuated with massacres and rights abuses by government forces  . . .  Since the government’s crushing defeat of the rebels, the predominantly Tamil northern province has been under de facto military occupation, with widespread reports of serious rights violations against the civilian population.</w:t>
      </w: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the fifth anniversary of the war’s end approaches this spring, Sri Lankan officials  . . .  argue that an international investigation will only further polarize Sri Lanka. They have reacted angrily to a new report by </w:t>
      </w:r>
      <w:proofErr w:type="spellStart"/>
      <w:r>
        <w:rPr>
          <w:rFonts w:ascii="Arial" w:hAnsi="Arial" w:cs="Arial"/>
          <w:sz w:val="20"/>
          <w:szCs w:val="20"/>
        </w:rPr>
        <w:t>Navi</w:t>
      </w:r>
      <w:proofErr w:type="spellEnd"/>
      <w:r>
        <w:rPr>
          <w:rFonts w:ascii="Arial" w:hAnsi="Arial" w:cs="Arial"/>
          <w:sz w:val="20"/>
          <w:szCs w:val="20"/>
        </w:rPr>
        <w:t xml:space="preserve"> </w:t>
      </w:r>
      <w:proofErr w:type="spellStart"/>
      <w:r>
        <w:rPr>
          <w:rFonts w:ascii="Arial" w:hAnsi="Arial" w:cs="Arial"/>
          <w:sz w:val="20"/>
          <w:szCs w:val="20"/>
        </w:rPr>
        <w:t>Pillay</w:t>
      </w:r>
      <w:proofErr w:type="spellEnd"/>
      <w:r>
        <w:rPr>
          <w:rFonts w:ascii="Arial" w:hAnsi="Arial" w:cs="Arial"/>
          <w:sz w:val="20"/>
          <w:szCs w:val="20"/>
        </w:rPr>
        <w:t xml:space="preserve">  . . .  The government’s postwar policies have entrenched an increasingly authoritarian regime in Colombo  . . .</w:t>
      </w:r>
    </w:p>
    <w:p w:rsidR="007527A5" w:rsidRDefault="007527A5" w:rsidP="007527A5">
      <w:pPr>
        <w:widowControl w:val="0"/>
        <w:autoSpaceDE w:val="0"/>
        <w:autoSpaceDN w:val="0"/>
        <w:adjustRightInd w:val="0"/>
        <w:spacing w:after="0" w:line="240" w:lineRule="auto"/>
        <w:rPr>
          <w:rFonts w:ascii="Arial" w:hAnsi="Arial" w:cs="Arial"/>
          <w:sz w:val="16"/>
          <w:szCs w:val="16"/>
        </w:rPr>
      </w:pPr>
    </w:p>
    <w:p w:rsidR="007527A5" w:rsidRDefault="007527A5" w:rsidP="007527A5">
      <w:pPr>
        <w:widowControl w:val="0"/>
        <w:autoSpaceDE w:val="0"/>
        <w:autoSpaceDN w:val="0"/>
        <w:adjustRightInd w:val="0"/>
        <w:spacing w:after="0" w:line="240" w:lineRule="auto"/>
        <w:rPr>
          <w:rFonts w:ascii="Arial" w:hAnsi="Arial" w:cs="Arial"/>
          <w:sz w:val="16"/>
          <w:szCs w:val="16"/>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inquiry mandated by an intergovernmental body like the Human Rights Council would produce a more complete record of the scale of civilian suffering, and would challenge the Sri Lankan government’s denials  . . .   The island’s crisis of accountability and democratic governance runs  . . .  deep and is  . . .  complex  . . .  Increased authoritarianism, Sinhalese ethnic triumphalism  . . .  are clearly not the ingredients for a secure future.  . . .  The Human Rights Council has an opportunity, and should seize it. A number of the council’s current member states — for instance Chile, Costa Rica, Botswana, South Africa, Sierra Leone, Morocco and Macedonia — have led on other human rights issues and should press the council on this one.</w:t>
      </w: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Sri Lanka’s government is playing a waiting game, hoping the international community will lose interest, while also proffering the crude argument that reconciliation is attainable without justice.  . . .</w:t>
      </w:r>
    </w:p>
    <w:p w:rsidR="007527A5" w:rsidRDefault="007527A5" w:rsidP="007527A5">
      <w:pPr>
        <w:widowControl w:val="0"/>
        <w:autoSpaceDE w:val="0"/>
        <w:autoSpaceDN w:val="0"/>
        <w:adjustRightInd w:val="0"/>
        <w:spacing w:after="0" w:line="240" w:lineRule="auto"/>
        <w:rPr>
          <w:rFonts w:ascii="Arial" w:hAnsi="Arial" w:cs="Arial"/>
          <w:sz w:val="12"/>
          <w:szCs w:val="12"/>
        </w:rPr>
      </w:pPr>
    </w:p>
    <w:p w:rsidR="007527A5" w:rsidRDefault="007527A5" w:rsidP="007527A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---http://www.crisisgroup.org/en/regions/asia/south-asia/sri-lanka/op-eds/arbour-let-the-un-unmask-the-criminals-of-sri-lankas-war.aspx?utm_source=feedburner&amp;utm_medium=feed&amp;utm_campaign=Feed%3A+crisisgroup-global+(International+Crisis+Group+-+Global+Feed)</w:t>
      </w:r>
    </w:p>
    <w:p w:rsidR="007527A5" w:rsidRDefault="007527A5" w:rsidP="007527A5">
      <w:pPr>
        <w:widowControl w:val="0"/>
        <w:autoSpaceDE w:val="0"/>
        <w:autoSpaceDN w:val="0"/>
        <w:adjustRightInd w:val="0"/>
        <w:spacing w:after="0" w:line="240" w:lineRule="auto"/>
        <w:rPr>
          <w:rFonts w:ascii="Arial" w:hAnsi="Arial" w:cs="Arial"/>
          <w:sz w:val="12"/>
          <w:szCs w:val="12"/>
        </w:rPr>
      </w:pP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rsidP="007527A5">
      <w:pPr>
        <w:widowControl w:val="0"/>
        <w:autoSpaceDE w:val="0"/>
        <w:autoSpaceDN w:val="0"/>
        <w:adjustRightInd w:val="0"/>
        <w:spacing w:after="0" w:line="240" w:lineRule="auto"/>
        <w:rPr>
          <w:rFonts w:ascii="Arial" w:hAnsi="Arial" w:cs="Arial"/>
          <w:sz w:val="20"/>
          <w:szCs w:val="20"/>
        </w:rPr>
      </w:pPr>
    </w:p>
    <w:p w:rsidR="007527A5" w:rsidRDefault="007527A5"/>
    <w:p w:rsidR="007527A5" w:rsidRDefault="007527A5"/>
    <w:p w:rsidR="005315EC" w:rsidRDefault="005315EC" w:rsidP="005315EC">
      <w:pPr>
        <w:widowControl w:val="0"/>
        <w:autoSpaceDE w:val="0"/>
        <w:autoSpaceDN w:val="0"/>
        <w:adjustRightInd w:val="0"/>
        <w:spacing w:after="0" w:line="240" w:lineRule="auto"/>
        <w:rPr>
          <w:rFonts w:ascii="Times New Roman" w:hAnsi="Times New Roman" w:cs="Times New Roman"/>
          <w:sz w:val="20"/>
          <w:szCs w:val="20"/>
        </w:rPr>
      </w:pPr>
    </w:p>
    <w:p w:rsidR="005315EC" w:rsidRDefault="005315EC" w:rsidP="005315EC">
      <w:pPr>
        <w:widowControl w:val="0"/>
        <w:autoSpaceDE w:val="0"/>
        <w:autoSpaceDN w:val="0"/>
        <w:adjustRightInd w:val="0"/>
        <w:spacing w:after="0" w:line="240" w:lineRule="auto"/>
        <w:rPr>
          <w:rFonts w:ascii="Times New Roman" w:hAnsi="Times New Roman" w:cs="Times New Roman"/>
          <w:sz w:val="20"/>
          <w:szCs w:val="20"/>
        </w:rPr>
      </w:pPr>
    </w:p>
    <w:p w:rsidR="005315EC" w:rsidRDefault="005315EC" w:rsidP="005315E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 Should Play a Critical Role in Afghanistan</w:t>
      </w:r>
    </w:p>
    <w:p w:rsidR="005315EC" w:rsidRDefault="005315EC" w:rsidP="005315E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Jaya </w:t>
      </w:r>
      <w:proofErr w:type="spellStart"/>
      <w:r>
        <w:rPr>
          <w:rFonts w:ascii="Arial" w:hAnsi="Arial" w:cs="Arial"/>
          <w:sz w:val="20"/>
          <w:szCs w:val="20"/>
        </w:rPr>
        <w:t>Ramachandran</w:t>
      </w:r>
      <w:proofErr w:type="spellEnd"/>
      <w:r>
        <w:rPr>
          <w:rFonts w:ascii="Arial" w:hAnsi="Arial" w:cs="Arial"/>
          <w:sz w:val="20"/>
          <w:szCs w:val="20"/>
        </w:rPr>
        <w:t xml:space="preserve">     -    IDN   -     March 28, 2012</w:t>
      </w:r>
    </w:p>
    <w:p w:rsidR="005315EC" w:rsidRDefault="005315EC" w:rsidP="005315EC">
      <w:pPr>
        <w:widowControl w:val="0"/>
        <w:autoSpaceDE w:val="0"/>
        <w:autoSpaceDN w:val="0"/>
        <w:adjustRightInd w:val="0"/>
        <w:spacing w:after="0" w:line="240" w:lineRule="auto"/>
        <w:rPr>
          <w:rFonts w:ascii="Arial" w:hAnsi="Arial" w:cs="Arial"/>
          <w:sz w:val="12"/>
          <w:szCs w:val="12"/>
        </w:rPr>
      </w:pPr>
    </w:p>
    <w:p w:rsidR="005315EC" w:rsidRDefault="005315EC" w:rsidP="005315EC">
      <w:pPr>
        <w:widowControl w:val="0"/>
        <w:autoSpaceDE w:val="0"/>
        <w:autoSpaceDN w:val="0"/>
        <w:adjustRightInd w:val="0"/>
        <w:spacing w:after="0" w:line="240" w:lineRule="auto"/>
        <w:rPr>
          <w:rFonts w:ascii="Arial" w:hAnsi="Arial" w:cs="Arial"/>
          <w:sz w:val="20"/>
          <w:szCs w:val="20"/>
        </w:rPr>
      </w:pPr>
    </w:p>
    <w:p w:rsidR="005315EC" w:rsidRDefault="005315EC" w:rsidP="005315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high-profile think-tank [The International Crisis Group headed by Louise </w:t>
      </w:r>
      <w:proofErr w:type="spellStart"/>
      <w:r>
        <w:rPr>
          <w:rFonts w:ascii="Arial" w:hAnsi="Arial" w:cs="Arial"/>
          <w:sz w:val="20"/>
          <w:szCs w:val="20"/>
        </w:rPr>
        <w:t>Arbour</w:t>
      </w:r>
      <w:proofErr w:type="spellEnd"/>
      <w:r>
        <w:rPr>
          <w:rFonts w:ascii="Arial" w:hAnsi="Arial" w:cs="Arial"/>
          <w:sz w:val="20"/>
          <w:szCs w:val="20"/>
        </w:rPr>
        <w:t>, former UN High Commissioner for Human Rights] is pleading for assigning a critical role to the UN [in Afghanistan]   . . .   after NATO's withdrawal of combat forces at the end of 2014.    . . .</w:t>
      </w:r>
    </w:p>
    <w:p w:rsidR="005315EC" w:rsidRDefault="005315EC" w:rsidP="005315EC">
      <w:pPr>
        <w:widowControl w:val="0"/>
        <w:autoSpaceDE w:val="0"/>
        <w:autoSpaceDN w:val="0"/>
        <w:adjustRightInd w:val="0"/>
        <w:spacing w:after="0" w:line="240" w:lineRule="auto"/>
        <w:rPr>
          <w:rFonts w:ascii="Arial" w:hAnsi="Arial" w:cs="Arial"/>
          <w:sz w:val="16"/>
          <w:szCs w:val="16"/>
        </w:rPr>
      </w:pPr>
    </w:p>
    <w:p w:rsidR="005315EC" w:rsidRDefault="005315EC" w:rsidP="005315EC">
      <w:pPr>
        <w:widowControl w:val="0"/>
        <w:autoSpaceDE w:val="0"/>
        <w:autoSpaceDN w:val="0"/>
        <w:adjustRightInd w:val="0"/>
        <w:spacing w:after="0" w:line="240" w:lineRule="auto"/>
        <w:rPr>
          <w:rFonts w:ascii="Arial" w:hAnsi="Arial" w:cs="Arial"/>
          <w:sz w:val="16"/>
          <w:szCs w:val="16"/>
        </w:rPr>
      </w:pPr>
    </w:p>
    <w:p w:rsidR="005315EC" w:rsidRDefault="005315EC" w:rsidP="005315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t>
      </w:r>
      <w:proofErr w:type="spellStart"/>
      <w:r>
        <w:rPr>
          <w:rFonts w:ascii="Arial" w:hAnsi="Arial" w:cs="Arial"/>
          <w:sz w:val="20"/>
          <w:szCs w:val="20"/>
        </w:rPr>
        <w:t>Karzai</w:t>
      </w:r>
      <w:proofErr w:type="spellEnd"/>
      <w:r>
        <w:rPr>
          <w:rFonts w:ascii="Arial" w:hAnsi="Arial" w:cs="Arial"/>
          <w:sz w:val="20"/>
          <w:szCs w:val="20"/>
        </w:rPr>
        <w:t xml:space="preserve"> government   . . .  is   . . .   poorly positioned   . . .   argues the Brussels-based Crisis Group in a report released March 26. Moreover, Afghanistan's security forces are ill-prepared to handle the power vacuum that will occur following the exit of international troops. "To avoid another civil war, a major course correction is needed that results in the appointment of </w:t>
      </w:r>
      <w:proofErr w:type="gramStart"/>
      <w:r>
        <w:rPr>
          <w:rFonts w:ascii="Arial" w:hAnsi="Arial" w:cs="Arial"/>
          <w:sz w:val="20"/>
          <w:szCs w:val="20"/>
        </w:rPr>
        <w:t>a</w:t>
      </w:r>
      <w:proofErr w:type="gramEnd"/>
      <w:r>
        <w:rPr>
          <w:rFonts w:ascii="Arial" w:hAnsi="Arial" w:cs="Arial"/>
          <w:sz w:val="20"/>
          <w:szCs w:val="20"/>
        </w:rPr>
        <w:t xml:space="preserve"> UN-mandated mediation team and the adoption of a more realistic approach to resolution of the conflict," says Crisis Group report.   . . .</w:t>
      </w:r>
    </w:p>
    <w:p w:rsidR="005315EC" w:rsidRDefault="005315EC" w:rsidP="005315EC">
      <w:pPr>
        <w:widowControl w:val="0"/>
        <w:autoSpaceDE w:val="0"/>
        <w:autoSpaceDN w:val="0"/>
        <w:adjustRightInd w:val="0"/>
        <w:spacing w:after="0" w:line="240" w:lineRule="auto"/>
        <w:rPr>
          <w:rFonts w:ascii="Arial" w:hAnsi="Arial" w:cs="Arial"/>
          <w:sz w:val="16"/>
          <w:szCs w:val="16"/>
        </w:rPr>
      </w:pPr>
    </w:p>
    <w:p w:rsidR="005315EC" w:rsidRDefault="005315EC" w:rsidP="005315EC">
      <w:pPr>
        <w:widowControl w:val="0"/>
        <w:autoSpaceDE w:val="0"/>
        <w:autoSpaceDN w:val="0"/>
        <w:adjustRightInd w:val="0"/>
        <w:spacing w:after="0" w:line="240" w:lineRule="auto"/>
        <w:rPr>
          <w:rFonts w:ascii="Arial" w:hAnsi="Arial" w:cs="Arial"/>
          <w:sz w:val="16"/>
          <w:szCs w:val="16"/>
        </w:rPr>
      </w:pPr>
    </w:p>
    <w:p w:rsidR="005315EC" w:rsidRDefault="005315EC" w:rsidP="005315E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 . .   It is unlikely that a Washington-brokered power-sharing agreement will hold long enough    . . .    “   . . .     The Secretary-General should   . . .   appoint a mediation team composed of </w:t>
      </w:r>
      <w:r>
        <w:rPr>
          <w:rFonts w:ascii="Arial" w:hAnsi="Arial" w:cs="Arial"/>
          <w:sz w:val="20"/>
          <w:szCs w:val="20"/>
        </w:rPr>
        <w:lastRenderedPageBreak/>
        <w:t xml:space="preserve">internationally-respected diplomats, scholars and jurists     . . .   says the Crisis Group. "Members should include a balanced mix    . . .   </w:t>
      </w:r>
      <w:proofErr w:type="gramStart"/>
      <w:r>
        <w:rPr>
          <w:rFonts w:ascii="Arial" w:hAnsi="Arial" w:cs="Arial"/>
          <w:sz w:val="20"/>
          <w:szCs w:val="20"/>
        </w:rPr>
        <w:t>" the</w:t>
      </w:r>
      <w:proofErr w:type="gramEnd"/>
      <w:r>
        <w:rPr>
          <w:rFonts w:ascii="Arial" w:hAnsi="Arial" w:cs="Arial"/>
          <w:sz w:val="20"/>
          <w:szCs w:val="20"/>
        </w:rPr>
        <w:t xml:space="preserve"> report stresses. The UN team should be empowered and resourced    . . .   The report further pleads for giving more vigorous support to regionally-backed cooperative arrangements    . . .     </w:t>
      </w:r>
    </w:p>
    <w:p w:rsidR="005315EC" w:rsidRDefault="005315EC" w:rsidP="005315EC">
      <w:pPr>
        <w:widowControl w:val="0"/>
        <w:autoSpaceDE w:val="0"/>
        <w:autoSpaceDN w:val="0"/>
        <w:adjustRightInd w:val="0"/>
        <w:spacing w:after="0" w:line="240" w:lineRule="auto"/>
        <w:rPr>
          <w:rFonts w:ascii="Arial" w:hAnsi="Arial" w:cs="Arial"/>
          <w:sz w:val="12"/>
          <w:szCs w:val="12"/>
        </w:rPr>
      </w:pPr>
    </w:p>
    <w:p w:rsidR="005315EC" w:rsidRDefault="005315EC" w:rsidP="005315E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---http://www.international.to/index.php?option=com_content&amp;view=article&amp;id=5693:un-should-play-a-critical-role-in-afghanistan&amp;catid 97</w:t>
      </w:r>
      <w:proofErr w:type="gramStart"/>
      <w:r>
        <w:rPr>
          <w:rFonts w:ascii="Times New Roman" w:hAnsi="Times New Roman" w:cs="Times New Roman"/>
          <w:sz w:val="20"/>
          <w:szCs w:val="20"/>
        </w:rPr>
        <w:t>:breaking</w:t>
      </w:r>
      <w:proofErr w:type="gramEnd"/>
      <w:r>
        <w:rPr>
          <w:rFonts w:ascii="Times New Roman" w:hAnsi="Times New Roman" w:cs="Times New Roman"/>
          <w:sz w:val="20"/>
          <w:szCs w:val="20"/>
        </w:rPr>
        <w:t>-news&amp;Itemid=119</w:t>
      </w:r>
    </w:p>
    <w:p w:rsidR="005315EC" w:rsidRDefault="005315EC"/>
    <w:p w:rsidR="007527A5" w:rsidRDefault="007527A5"/>
    <w:p w:rsidR="007527A5" w:rsidRDefault="007527A5"/>
    <w:p w:rsidR="007527A5" w:rsidRDefault="007527A5"/>
    <w:p w:rsidR="002A1180" w:rsidRDefault="002A1180" w:rsidP="002A118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Jeremy Kinsman: A betrayal of Canada’s multilateral tradition</w:t>
      </w: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Jeremy Kinsman   -    National Post     -   Jan, 17, 2014</w:t>
      </w: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“What’s happened to Canada?” is the question David Emerson kept getting asked abroad when he was Foreign Affairs Minister in 2008.</w:t>
      </w: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impression recently channeled by Louise </w:t>
      </w:r>
      <w:proofErr w:type="spellStart"/>
      <w:r>
        <w:rPr>
          <w:rFonts w:ascii="Arial" w:hAnsi="Arial" w:cs="Arial"/>
          <w:sz w:val="20"/>
          <w:szCs w:val="20"/>
        </w:rPr>
        <w:t>Arbour</w:t>
      </w:r>
      <w:proofErr w:type="spellEnd"/>
      <w:r>
        <w:rPr>
          <w:rFonts w:ascii="Arial" w:hAnsi="Arial" w:cs="Arial"/>
          <w:sz w:val="20"/>
          <w:szCs w:val="20"/>
        </w:rPr>
        <w:t xml:space="preserve"> is that Canada is “largely absent from the international scene.”</w:t>
      </w: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editor of a big audience European publication wrote to me: “In the past Canada has been held up as a shining beacon on the world stage. However, that reputation appears increasingly tarnished.”    . . .</w:t>
      </w: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John Baird recently told the Israel Times that    . . .   “   . . .   Canada’s star has plummeted at the United Nations, where South African High Commissioner </w:t>
      </w:r>
      <w:proofErr w:type="spellStart"/>
      <w:r>
        <w:rPr>
          <w:rFonts w:ascii="Arial" w:hAnsi="Arial" w:cs="Arial"/>
          <w:sz w:val="20"/>
          <w:szCs w:val="20"/>
        </w:rPr>
        <w:t>Membathisi</w:t>
      </w:r>
      <w:proofErr w:type="spellEnd"/>
      <w:r>
        <w:rPr>
          <w:rFonts w:ascii="Arial" w:hAnsi="Arial" w:cs="Arial"/>
          <w:sz w:val="20"/>
          <w:szCs w:val="20"/>
        </w:rPr>
        <w:t xml:space="preserve"> </w:t>
      </w:r>
      <w:proofErr w:type="spellStart"/>
      <w:r>
        <w:rPr>
          <w:rFonts w:ascii="Arial" w:hAnsi="Arial" w:cs="Arial"/>
          <w:sz w:val="20"/>
          <w:szCs w:val="20"/>
        </w:rPr>
        <w:t>Mdladlana</w:t>
      </w:r>
      <w:proofErr w:type="spellEnd"/>
      <w:r>
        <w:rPr>
          <w:rFonts w:ascii="Arial" w:hAnsi="Arial" w:cs="Arial"/>
          <w:sz w:val="20"/>
          <w:szCs w:val="20"/>
        </w:rPr>
        <w:t xml:space="preserve"> described the Canadian approach as “abrasive and combative.”    . . .</w:t>
      </w:r>
    </w:p>
    <w:p w:rsidR="002A1180" w:rsidRDefault="002A1180" w:rsidP="002A1180">
      <w:pPr>
        <w:widowControl w:val="0"/>
        <w:autoSpaceDE w:val="0"/>
        <w:autoSpaceDN w:val="0"/>
        <w:adjustRightInd w:val="0"/>
        <w:spacing w:after="0" w:line="240" w:lineRule="auto"/>
        <w:rPr>
          <w:rFonts w:ascii="Arial" w:hAnsi="Arial" w:cs="Arial"/>
          <w:sz w:val="16"/>
          <w:szCs w:val="16"/>
        </w:rPr>
      </w:pPr>
    </w:p>
    <w:p w:rsidR="002A1180" w:rsidRDefault="002A1180" w:rsidP="002A1180">
      <w:pPr>
        <w:widowControl w:val="0"/>
        <w:autoSpaceDE w:val="0"/>
        <w:autoSpaceDN w:val="0"/>
        <w:adjustRightInd w:val="0"/>
        <w:spacing w:after="0" w:line="240" w:lineRule="auto"/>
        <w:rPr>
          <w:rFonts w:ascii="Arial" w:hAnsi="Arial" w:cs="Arial"/>
          <w:sz w:val="16"/>
          <w:szCs w:val="16"/>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Sadly, in Canada itself, NGOs are regarded as adversaries.    . . .    </w:t>
      </w:r>
    </w:p>
    <w:p w:rsidR="002A1180" w:rsidRDefault="002A1180" w:rsidP="002A1180">
      <w:pPr>
        <w:widowControl w:val="0"/>
        <w:autoSpaceDE w:val="0"/>
        <w:autoSpaceDN w:val="0"/>
        <w:adjustRightInd w:val="0"/>
        <w:spacing w:after="0" w:line="240" w:lineRule="auto"/>
        <w:rPr>
          <w:rFonts w:ascii="Arial" w:hAnsi="Arial" w:cs="Arial"/>
          <w:sz w:val="16"/>
          <w:szCs w:val="16"/>
        </w:rPr>
      </w:pPr>
    </w:p>
    <w:p w:rsidR="002A1180" w:rsidRDefault="002A1180" w:rsidP="002A1180">
      <w:pPr>
        <w:widowControl w:val="0"/>
        <w:autoSpaceDE w:val="0"/>
        <w:autoSpaceDN w:val="0"/>
        <w:adjustRightInd w:val="0"/>
        <w:spacing w:after="0" w:line="240" w:lineRule="auto"/>
        <w:rPr>
          <w:rFonts w:ascii="Arial" w:hAnsi="Arial" w:cs="Arial"/>
          <w:sz w:val="16"/>
          <w:szCs w:val="16"/>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Iran, Baird’s position is extreme. There is every reason to criticize the human rights regime in Iran, but to refuse to recognize the possibility of change is obtuse. Having unprofessionally closed Canada’s embassy there, he presumed to know enough to call Hassan </w:t>
      </w:r>
      <w:proofErr w:type="spellStart"/>
      <w:r>
        <w:rPr>
          <w:rFonts w:ascii="Arial" w:hAnsi="Arial" w:cs="Arial"/>
          <w:sz w:val="20"/>
          <w:szCs w:val="20"/>
        </w:rPr>
        <w:t>Rouhani’s</w:t>
      </w:r>
      <w:proofErr w:type="spellEnd"/>
      <w:r>
        <w:rPr>
          <w:rFonts w:ascii="Arial" w:hAnsi="Arial" w:cs="Arial"/>
          <w:sz w:val="20"/>
          <w:szCs w:val="20"/>
        </w:rPr>
        <w:t xml:space="preserve"> election fixed and predicted that the nuclear-sanctions deal would fail.    . . .</w:t>
      </w:r>
    </w:p>
    <w:p w:rsidR="002A1180" w:rsidRDefault="002A1180" w:rsidP="002A1180">
      <w:pPr>
        <w:widowControl w:val="0"/>
        <w:autoSpaceDE w:val="0"/>
        <w:autoSpaceDN w:val="0"/>
        <w:adjustRightInd w:val="0"/>
        <w:spacing w:after="0" w:line="240" w:lineRule="auto"/>
        <w:rPr>
          <w:rFonts w:ascii="Arial" w:hAnsi="Arial" w:cs="Arial"/>
          <w:sz w:val="16"/>
          <w:szCs w:val="16"/>
        </w:rPr>
      </w:pPr>
    </w:p>
    <w:p w:rsidR="002A1180" w:rsidRDefault="002A1180" w:rsidP="002A1180">
      <w:pPr>
        <w:widowControl w:val="0"/>
        <w:autoSpaceDE w:val="0"/>
        <w:autoSpaceDN w:val="0"/>
        <w:adjustRightInd w:val="0"/>
        <w:spacing w:after="0" w:line="240" w:lineRule="auto"/>
        <w:rPr>
          <w:rFonts w:ascii="Arial" w:hAnsi="Arial" w:cs="Arial"/>
          <w:sz w:val="16"/>
          <w:szCs w:val="16"/>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to trust others again, including our own diplomats who represent our diplomatic legacy. It is an asset to deploy, not to be sneered at.</w:t>
      </w: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---http://fullcomment.nationalpost.com/2014/01/17/jeremy-kinsman-a-betrayal-of-canadas-multilateral-tradition/</w:t>
      </w: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p>
    <w:p w:rsidR="002A1180" w:rsidRDefault="002A1180" w:rsidP="002A1180">
      <w:pPr>
        <w:widowControl w:val="0"/>
        <w:autoSpaceDE w:val="0"/>
        <w:autoSpaceDN w:val="0"/>
        <w:adjustRightInd w:val="0"/>
        <w:spacing w:after="0" w:line="240" w:lineRule="auto"/>
        <w:rPr>
          <w:rFonts w:ascii="Arial" w:hAnsi="Arial" w:cs="Arial"/>
          <w:sz w:val="20"/>
          <w:szCs w:val="20"/>
        </w:rPr>
      </w:pPr>
    </w:p>
    <w:p w:rsidR="007527A5" w:rsidRDefault="007527A5"/>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 xml:space="preserve">Global Brief settles in with </w:t>
      </w:r>
      <w:proofErr w:type="spellStart"/>
      <w:r>
        <w:rPr>
          <w:rFonts w:ascii="Times New Roman" w:hAnsi="Times New Roman" w:cs="Times New Roman"/>
          <w:sz w:val="28"/>
          <w:szCs w:val="28"/>
        </w:rPr>
        <w:t>saviour</w:t>
      </w:r>
      <w:proofErr w:type="spellEnd"/>
    </w:p>
    <w:p w:rsidR="00FF0778" w:rsidRDefault="00FF0778" w:rsidP="00FF077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Marika</w:t>
      </w:r>
      <w:proofErr w:type="spellEnd"/>
      <w:r>
        <w:rPr>
          <w:rFonts w:ascii="Arial" w:hAnsi="Arial" w:cs="Arial"/>
          <w:sz w:val="20"/>
          <w:szCs w:val="20"/>
        </w:rPr>
        <w:t xml:space="preserve"> </w:t>
      </w:r>
      <w:proofErr w:type="spellStart"/>
      <w:r>
        <w:rPr>
          <w:rFonts w:ascii="Arial" w:hAnsi="Arial" w:cs="Arial"/>
          <w:sz w:val="20"/>
          <w:szCs w:val="20"/>
        </w:rPr>
        <w:t>Kemeny</w:t>
      </w:r>
      <w:proofErr w:type="spellEnd"/>
      <w:r>
        <w:rPr>
          <w:rFonts w:ascii="Arial" w:hAnsi="Arial" w:cs="Arial"/>
          <w:sz w:val="20"/>
          <w:szCs w:val="20"/>
        </w:rPr>
        <w:t xml:space="preserve">, </w:t>
      </w:r>
      <w:proofErr w:type="spellStart"/>
      <w:r>
        <w:rPr>
          <w:rFonts w:ascii="Arial" w:hAnsi="Arial" w:cs="Arial"/>
          <w:sz w:val="20"/>
          <w:szCs w:val="20"/>
        </w:rPr>
        <w:t>Glendon</w:t>
      </w:r>
      <w:proofErr w:type="spellEnd"/>
      <w:r>
        <w:rPr>
          <w:rFonts w:ascii="Arial" w:hAnsi="Arial" w:cs="Arial"/>
          <w:sz w:val="20"/>
          <w:szCs w:val="20"/>
        </w:rPr>
        <w:t xml:space="preserve"> communications officer    -   York University   </w:t>
      </w:r>
      <w:proofErr w:type="gramStart"/>
      <w:r>
        <w:rPr>
          <w:rFonts w:ascii="Arial" w:hAnsi="Arial" w:cs="Arial"/>
          <w:sz w:val="20"/>
          <w:szCs w:val="20"/>
        </w:rPr>
        <w:t>-  Nov</w:t>
      </w:r>
      <w:proofErr w:type="gramEnd"/>
      <w:r>
        <w:rPr>
          <w:rFonts w:ascii="Arial" w:hAnsi="Arial" w:cs="Arial"/>
          <w:sz w:val="20"/>
          <w:szCs w:val="20"/>
        </w:rPr>
        <w:t>. 20, 2009</w:t>
      </w: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Global Brief, Canada’s first international affairs magazine, has now settled into its new institutional home in the </w:t>
      </w:r>
      <w:proofErr w:type="spellStart"/>
      <w:r>
        <w:rPr>
          <w:rFonts w:ascii="Arial" w:hAnsi="Arial" w:cs="Arial"/>
          <w:sz w:val="20"/>
          <w:szCs w:val="20"/>
        </w:rPr>
        <w:t>Glendon</w:t>
      </w:r>
      <w:proofErr w:type="spellEnd"/>
      <w:r>
        <w:rPr>
          <w:rFonts w:ascii="Arial" w:hAnsi="Arial" w:cs="Arial"/>
          <w:sz w:val="20"/>
          <w:szCs w:val="20"/>
        </w:rPr>
        <w:t xml:space="preserve"> School of Public &amp; International Affairs (GSPIA) on York's </w:t>
      </w:r>
      <w:proofErr w:type="spellStart"/>
      <w:r>
        <w:rPr>
          <w:rFonts w:ascii="Arial" w:hAnsi="Arial" w:cs="Arial"/>
          <w:sz w:val="20"/>
          <w:szCs w:val="20"/>
        </w:rPr>
        <w:t>Glendon</w:t>
      </w:r>
      <w:proofErr w:type="spellEnd"/>
      <w:r>
        <w:rPr>
          <w:rFonts w:ascii="Arial" w:hAnsi="Arial" w:cs="Arial"/>
          <w:sz w:val="20"/>
          <w:szCs w:val="20"/>
        </w:rPr>
        <w:t xml:space="preserve"> campus. To mark the arrival of the publication, a launch ceremony was held Nov. 3 at the </w:t>
      </w:r>
      <w:proofErr w:type="spellStart"/>
      <w:r>
        <w:rPr>
          <w:rFonts w:ascii="Arial" w:hAnsi="Arial" w:cs="Arial"/>
          <w:sz w:val="20"/>
          <w:szCs w:val="20"/>
        </w:rPr>
        <w:t>Glendon</w:t>
      </w:r>
      <w:proofErr w:type="spellEnd"/>
      <w:r>
        <w:rPr>
          <w:rFonts w:ascii="Arial" w:hAnsi="Arial" w:cs="Arial"/>
          <w:sz w:val="20"/>
          <w:szCs w:val="20"/>
        </w:rPr>
        <w:t xml:space="preserve"> campus.</w:t>
      </w: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magazine’s editor-in-chief and publisher is Irvin </w:t>
      </w:r>
      <w:proofErr w:type="spellStart"/>
      <w:r>
        <w:rPr>
          <w:rFonts w:ascii="Arial" w:hAnsi="Arial" w:cs="Arial"/>
          <w:sz w:val="20"/>
          <w:szCs w:val="20"/>
        </w:rPr>
        <w:t>Studin</w:t>
      </w:r>
      <w:proofErr w:type="spellEnd"/>
      <w:r>
        <w:rPr>
          <w:rFonts w:ascii="Arial" w:hAnsi="Arial" w:cs="Arial"/>
          <w:sz w:val="20"/>
          <w:szCs w:val="20"/>
        </w:rPr>
        <w:t xml:space="preserve"> (BBA Spec. </w:t>
      </w:r>
      <w:proofErr w:type="spellStart"/>
      <w:r>
        <w:rPr>
          <w:rFonts w:ascii="Arial" w:hAnsi="Arial" w:cs="Arial"/>
          <w:sz w:val="20"/>
          <w:szCs w:val="20"/>
        </w:rPr>
        <w:t>Hons</w:t>
      </w:r>
      <w:proofErr w:type="spellEnd"/>
      <w:r>
        <w:rPr>
          <w:rFonts w:ascii="Arial" w:hAnsi="Arial" w:cs="Arial"/>
          <w:sz w:val="20"/>
          <w:szCs w:val="20"/>
        </w:rPr>
        <w:t xml:space="preserve">. '99), a PhD candidate in constitutional law at York's </w:t>
      </w:r>
      <w:proofErr w:type="spellStart"/>
      <w:r>
        <w:rPr>
          <w:rFonts w:ascii="Arial" w:hAnsi="Arial" w:cs="Arial"/>
          <w:sz w:val="20"/>
          <w:szCs w:val="20"/>
        </w:rPr>
        <w:t>Osgoode</w:t>
      </w:r>
      <w:proofErr w:type="spellEnd"/>
      <w:r>
        <w:rPr>
          <w:rFonts w:ascii="Arial" w:hAnsi="Arial" w:cs="Arial"/>
          <w:sz w:val="20"/>
          <w:szCs w:val="20"/>
        </w:rPr>
        <w:t xml:space="preserve"> Hall Law School and a former Rhodes Scholar. </w:t>
      </w:r>
      <w:proofErr w:type="spellStart"/>
      <w:proofErr w:type="gramStart"/>
      <w:r>
        <w:rPr>
          <w:rFonts w:ascii="Arial" w:hAnsi="Arial" w:cs="Arial"/>
          <w:sz w:val="20"/>
          <w:szCs w:val="20"/>
        </w:rPr>
        <w:t>Studin</w:t>
      </w:r>
      <w:proofErr w:type="spellEnd"/>
      <w:r>
        <w:rPr>
          <w:rFonts w:ascii="Arial" w:hAnsi="Arial" w:cs="Arial"/>
          <w:sz w:val="20"/>
          <w:szCs w:val="20"/>
        </w:rPr>
        <w:t xml:space="preserve"> and his associate editor – Sam </w:t>
      </w:r>
      <w:proofErr w:type="spellStart"/>
      <w:r>
        <w:rPr>
          <w:rFonts w:ascii="Arial" w:hAnsi="Arial" w:cs="Arial"/>
          <w:sz w:val="20"/>
          <w:szCs w:val="20"/>
        </w:rPr>
        <w:t>Sasan</w:t>
      </w:r>
      <w:proofErr w:type="spellEnd"/>
      <w:r>
        <w:rPr>
          <w:rFonts w:ascii="Arial" w:hAnsi="Arial" w:cs="Arial"/>
          <w:sz w:val="20"/>
          <w:szCs w:val="20"/>
        </w:rPr>
        <w:t xml:space="preserve"> </w:t>
      </w:r>
      <w:proofErr w:type="spellStart"/>
      <w:r>
        <w:rPr>
          <w:rFonts w:ascii="Arial" w:hAnsi="Arial" w:cs="Arial"/>
          <w:sz w:val="20"/>
          <w:szCs w:val="20"/>
        </w:rPr>
        <w:t>Shoamanesh</w:t>
      </w:r>
      <w:proofErr w:type="spellEnd"/>
      <w:r>
        <w:rPr>
          <w:rFonts w:ascii="Arial" w:hAnsi="Arial" w:cs="Arial"/>
          <w:sz w:val="20"/>
          <w:szCs w:val="20"/>
        </w:rPr>
        <w:t xml:space="preserve"> (BA Spec. </w:t>
      </w:r>
      <w:proofErr w:type="spellStart"/>
      <w:r>
        <w:rPr>
          <w:rFonts w:ascii="Arial" w:hAnsi="Arial" w:cs="Arial"/>
          <w:sz w:val="20"/>
          <w:szCs w:val="20"/>
        </w:rPr>
        <w:t>Hons</w:t>
      </w:r>
      <w:proofErr w:type="spellEnd"/>
      <w:r>
        <w:rPr>
          <w:rFonts w:ascii="Arial" w:hAnsi="Arial" w:cs="Arial"/>
          <w:sz w:val="20"/>
          <w:szCs w:val="20"/>
        </w:rPr>
        <w:t>.</w:t>
      </w:r>
      <w:proofErr w:type="gramEnd"/>
      <w:r>
        <w:rPr>
          <w:rFonts w:ascii="Arial" w:hAnsi="Arial" w:cs="Arial"/>
          <w:sz w:val="20"/>
          <w:szCs w:val="20"/>
        </w:rPr>
        <w:t xml:space="preserve"> '04), a legal adviser with the International Criminal Court – are now hard at work on the next issue of the magazine.</w:t>
      </w: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Global </w:t>
      </w:r>
      <w:proofErr w:type="gramStart"/>
      <w:r>
        <w:rPr>
          <w:rFonts w:ascii="Arial" w:hAnsi="Arial" w:cs="Arial"/>
          <w:sz w:val="20"/>
          <w:szCs w:val="20"/>
        </w:rPr>
        <w:t>Brief ‘s</w:t>
      </w:r>
      <w:proofErr w:type="gramEnd"/>
      <w:r>
        <w:rPr>
          <w:rFonts w:ascii="Arial" w:hAnsi="Arial" w:cs="Arial"/>
          <w:sz w:val="20"/>
          <w:szCs w:val="20"/>
        </w:rPr>
        <w:t xml:space="preserve"> first issue was published earlier this year to universal praise. When the financial support for it was withdrawn, </w:t>
      </w:r>
      <w:proofErr w:type="spellStart"/>
      <w:r>
        <w:rPr>
          <w:rFonts w:ascii="Arial" w:hAnsi="Arial" w:cs="Arial"/>
          <w:sz w:val="20"/>
          <w:szCs w:val="20"/>
        </w:rPr>
        <w:t>Glendon’s</w:t>
      </w:r>
      <w:proofErr w:type="spellEnd"/>
      <w:r>
        <w:rPr>
          <w:rFonts w:ascii="Arial" w:hAnsi="Arial" w:cs="Arial"/>
          <w:sz w:val="20"/>
          <w:szCs w:val="20"/>
        </w:rPr>
        <w:t xml:space="preserve"> recently opened Graduate School of Public and International Affairs stepped into the breach    . . .     </w:t>
      </w:r>
    </w:p>
    <w:p w:rsidR="00FF0778" w:rsidRDefault="00FF0778" w:rsidP="00FF0778">
      <w:pPr>
        <w:widowControl w:val="0"/>
        <w:autoSpaceDE w:val="0"/>
        <w:autoSpaceDN w:val="0"/>
        <w:adjustRightInd w:val="0"/>
        <w:spacing w:after="0" w:line="240" w:lineRule="auto"/>
        <w:rPr>
          <w:rFonts w:ascii="Arial" w:hAnsi="Arial" w:cs="Arial"/>
          <w:sz w:val="16"/>
          <w:szCs w:val="16"/>
        </w:rPr>
      </w:pPr>
    </w:p>
    <w:p w:rsidR="00FF0778" w:rsidRDefault="00FF0778" w:rsidP="00FF0778">
      <w:pPr>
        <w:widowControl w:val="0"/>
        <w:autoSpaceDE w:val="0"/>
        <w:autoSpaceDN w:val="0"/>
        <w:adjustRightInd w:val="0"/>
        <w:spacing w:after="0" w:line="240" w:lineRule="auto"/>
        <w:rPr>
          <w:rFonts w:ascii="Arial" w:hAnsi="Arial" w:cs="Arial"/>
          <w:sz w:val="16"/>
          <w:szCs w:val="16"/>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Global Brief, sporting the subtitle “World Affairs in the 21st Century", is a glossy publication featuring some of the world’s top thinkers.</w:t>
      </w:r>
      <w:proofErr w:type="gramEnd"/>
      <w:r>
        <w:rPr>
          <w:rFonts w:ascii="Arial" w:hAnsi="Arial" w:cs="Arial"/>
          <w:sz w:val="20"/>
          <w:szCs w:val="20"/>
        </w:rPr>
        <w:t xml:space="preserve"> Published in English and French, the October issue features work by a cast of Canadian icons, including journalist and pundit Gwynne Dyer; Louise </w:t>
      </w:r>
      <w:proofErr w:type="spellStart"/>
      <w:r>
        <w:rPr>
          <w:rFonts w:ascii="Arial" w:hAnsi="Arial" w:cs="Arial"/>
          <w:sz w:val="20"/>
          <w:szCs w:val="20"/>
        </w:rPr>
        <w:t>Arbour</w:t>
      </w:r>
      <w:proofErr w:type="spellEnd"/>
      <w:r>
        <w:rPr>
          <w:rFonts w:ascii="Arial" w:hAnsi="Arial" w:cs="Arial"/>
          <w:sz w:val="20"/>
          <w:szCs w:val="20"/>
        </w:rPr>
        <w:t xml:space="preserve">   . . .   ; author Leonid </w:t>
      </w:r>
      <w:proofErr w:type="spellStart"/>
      <w:r>
        <w:rPr>
          <w:rFonts w:ascii="Arial" w:hAnsi="Arial" w:cs="Arial"/>
          <w:sz w:val="20"/>
          <w:szCs w:val="20"/>
        </w:rPr>
        <w:t>Kosals</w:t>
      </w:r>
      <w:proofErr w:type="spellEnd"/>
      <w:r>
        <w:rPr>
          <w:rFonts w:ascii="Arial" w:hAnsi="Arial" w:cs="Arial"/>
          <w:sz w:val="20"/>
          <w:szCs w:val="20"/>
        </w:rPr>
        <w:t xml:space="preserve">; </w:t>
      </w:r>
      <w:proofErr w:type="spellStart"/>
      <w:r>
        <w:rPr>
          <w:rFonts w:ascii="Arial" w:hAnsi="Arial" w:cs="Arial"/>
          <w:sz w:val="20"/>
          <w:szCs w:val="20"/>
        </w:rPr>
        <w:t>Schulich</w:t>
      </w:r>
      <w:proofErr w:type="spellEnd"/>
      <w:r>
        <w:rPr>
          <w:rFonts w:ascii="Arial" w:hAnsi="Arial" w:cs="Arial"/>
          <w:sz w:val="20"/>
          <w:szCs w:val="20"/>
        </w:rPr>
        <w:t xml:space="preserve"> School of Business Professor Moshe </w:t>
      </w:r>
      <w:proofErr w:type="spellStart"/>
      <w:r>
        <w:rPr>
          <w:rFonts w:ascii="Arial" w:hAnsi="Arial" w:cs="Arial"/>
          <w:sz w:val="20"/>
          <w:szCs w:val="20"/>
        </w:rPr>
        <w:t>Milevsky</w:t>
      </w:r>
      <w:proofErr w:type="spellEnd"/>
      <w:r>
        <w:rPr>
          <w:rFonts w:ascii="Arial" w:hAnsi="Arial" w:cs="Arial"/>
          <w:sz w:val="20"/>
          <w:szCs w:val="20"/>
        </w:rPr>
        <w:t>; and Canadian poet and playwright George Elliott Clarke.</w:t>
      </w: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Another contributor was Christopher Alexander, former Canadian ambassador in Kabul and former UN deputy special representative for Afghanistan   . . .    </w:t>
      </w:r>
    </w:p>
    <w:p w:rsidR="00FF0778" w:rsidRDefault="00FF0778" w:rsidP="00FF0778">
      <w:pPr>
        <w:widowControl w:val="0"/>
        <w:autoSpaceDE w:val="0"/>
        <w:autoSpaceDN w:val="0"/>
        <w:adjustRightInd w:val="0"/>
        <w:spacing w:after="0" w:line="240" w:lineRule="auto"/>
        <w:rPr>
          <w:rFonts w:ascii="Arial" w:hAnsi="Arial" w:cs="Arial"/>
          <w:sz w:val="16"/>
          <w:szCs w:val="16"/>
        </w:rPr>
      </w:pPr>
    </w:p>
    <w:p w:rsidR="00FF0778" w:rsidRDefault="00FF0778" w:rsidP="00FF0778">
      <w:pPr>
        <w:widowControl w:val="0"/>
        <w:autoSpaceDE w:val="0"/>
        <w:autoSpaceDN w:val="0"/>
        <w:adjustRightInd w:val="0"/>
        <w:spacing w:after="0" w:line="240" w:lineRule="auto"/>
        <w:rPr>
          <w:rFonts w:ascii="Arial" w:hAnsi="Arial" w:cs="Arial"/>
          <w:sz w:val="16"/>
          <w:szCs w:val="16"/>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Studin</w:t>
      </w:r>
      <w:proofErr w:type="spellEnd"/>
      <w:r>
        <w:rPr>
          <w:rFonts w:ascii="Arial" w:hAnsi="Arial" w:cs="Arial"/>
          <w:sz w:val="20"/>
          <w:szCs w:val="20"/>
        </w:rPr>
        <w:t xml:space="preserve"> and </w:t>
      </w:r>
      <w:proofErr w:type="spellStart"/>
      <w:r>
        <w:rPr>
          <w:rFonts w:ascii="Arial" w:hAnsi="Arial" w:cs="Arial"/>
          <w:sz w:val="20"/>
          <w:szCs w:val="20"/>
        </w:rPr>
        <w:t>Shoamanesh</w:t>
      </w:r>
      <w:proofErr w:type="spellEnd"/>
      <w:r>
        <w:rPr>
          <w:rFonts w:ascii="Arial" w:hAnsi="Arial" w:cs="Arial"/>
          <w:sz w:val="20"/>
          <w:szCs w:val="20"/>
        </w:rPr>
        <w:t xml:space="preserve"> see their publication as a unique, 21st-century platform for high-end debates on international politics, geopolitics, business, culture, religion, critical world trends and events. “While Britain has The Economist, France has Le Monde </w:t>
      </w:r>
      <w:proofErr w:type="spellStart"/>
      <w:r>
        <w:rPr>
          <w:rFonts w:ascii="Arial" w:hAnsi="Arial" w:cs="Arial"/>
          <w:sz w:val="20"/>
          <w:szCs w:val="20"/>
        </w:rPr>
        <w:t>diplomatique</w:t>
      </w:r>
      <w:proofErr w:type="spellEnd"/>
      <w:r>
        <w:rPr>
          <w:rFonts w:ascii="Arial" w:hAnsi="Arial" w:cs="Arial"/>
          <w:sz w:val="20"/>
          <w:szCs w:val="20"/>
        </w:rPr>
        <w:t xml:space="preserve"> and the US has Foreign Affairs and Foreign Policy, this country has a gap in this area that we hope to fill,” said </w:t>
      </w:r>
      <w:proofErr w:type="spellStart"/>
      <w:r>
        <w:rPr>
          <w:rFonts w:ascii="Arial" w:hAnsi="Arial" w:cs="Arial"/>
          <w:sz w:val="20"/>
          <w:szCs w:val="20"/>
        </w:rPr>
        <w:t>Studin</w:t>
      </w:r>
      <w:proofErr w:type="spellEnd"/>
      <w:r>
        <w:rPr>
          <w:rFonts w:ascii="Arial" w:hAnsi="Arial" w:cs="Arial"/>
          <w:sz w:val="20"/>
          <w:szCs w:val="20"/>
        </w:rPr>
        <w:t>.     . . .</w:t>
      </w:r>
    </w:p>
    <w:p w:rsidR="00FF0778" w:rsidRDefault="00FF0778" w:rsidP="00FF0778">
      <w:pPr>
        <w:widowControl w:val="0"/>
        <w:autoSpaceDE w:val="0"/>
        <w:autoSpaceDN w:val="0"/>
        <w:adjustRightInd w:val="0"/>
        <w:spacing w:after="0" w:line="240" w:lineRule="auto"/>
        <w:rPr>
          <w:rFonts w:ascii="Arial" w:hAnsi="Arial" w:cs="Arial"/>
          <w:sz w:val="12"/>
          <w:szCs w:val="12"/>
        </w:rPr>
      </w:pPr>
    </w:p>
    <w:p w:rsidR="00FF0778" w:rsidRDefault="00FF0778" w:rsidP="00FF077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---http://www.yorku.ca/yfile/archive/index.asp?Article=13734</w:t>
      </w: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p>
    <w:p w:rsidR="00FF0778" w:rsidRDefault="00FF0778" w:rsidP="00FF0778">
      <w:pPr>
        <w:widowControl w:val="0"/>
        <w:autoSpaceDE w:val="0"/>
        <w:autoSpaceDN w:val="0"/>
        <w:adjustRightInd w:val="0"/>
        <w:spacing w:after="0" w:line="240" w:lineRule="auto"/>
        <w:rPr>
          <w:rFonts w:ascii="Arial" w:hAnsi="Arial" w:cs="Arial"/>
          <w:sz w:val="20"/>
          <w:szCs w:val="20"/>
        </w:rPr>
      </w:pPr>
    </w:p>
    <w:p w:rsidR="002A1180" w:rsidRDefault="002A1180"/>
    <w:p w:rsidR="00FF0778" w:rsidRDefault="00FF0778"/>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High </w:t>
      </w:r>
      <w:proofErr w:type="spellStart"/>
      <w:r>
        <w:rPr>
          <w:rFonts w:ascii="Times New Roman" w:hAnsi="Times New Roman" w:cs="Times New Roman"/>
          <w:sz w:val="28"/>
          <w:szCs w:val="28"/>
        </w:rPr>
        <w:t>Honour</w:t>
      </w:r>
      <w:proofErr w:type="spellEnd"/>
    </w:p>
    <w:p w:rsidR="0007698F" w:rsidRDefault="0007698F" w:rsidP="0007698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Gazette Homepage - Division of University Relations Homepage - April 12, 2001</w:t>
      </w:r>
    </w:p>
    <w:p w:rsidR="0007698F" w:rsidRDefault="0007698F" w:rsidP="0007698F">
      <w:pPr>
        <w:widowControl w:val="0"/>
        <w:autoSpaceDE w:val="0"/>
        <w:autoSpaceDN w:val="0"/>
        <w:adjustRightInd w:val="0"/>
        <w:spacing w:after="0" w:line="240" w:lineRule="auto"/>
        <w:rPr>
          <w:rFonts w:ascii="Arial" w:hAnsi="Arial" w:cs="Arial"/>
          <w:sz w:val="12"/>
          <w:szCs w:val="12"/>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Newfoundland-born journalists Ray Guy and Gwynne Dyer lead a group of eight outstanding Canadians who will receive honorary degrees from Memorial University during this spring’s convocation ceremonies. Memorial will also award honorary degrees to Dr. W. O. Pruitt, Anton </w:t>
      </w:r>
      <w:proofErr w:type="spellStart"/>
      <w:r>
        <w:rPr>
          <w:rFonts w:ascii="Arial" w:hAnsi="Arial" w:cs="Arial"/>
          <w:sz w:val="20"/>
          <w:szCs w:val="20"/>
        </w:rPr>
        <w:t>Kuerti</w:t>
      </w:r>
      <w:proofErr w:type="spellEnd"/>
      <w:r>
        <w:rPr>
          <w:rFonts w:ascii="Arial" w:hAnsi="Arial" w:cs="Arial"/>
          <w:sz w:val="20"/>
          <w:szCs w:val="20"/>
        </w:rPr>
        <w:t xml:space="preserve">, Dr. Michel </w:t>
      </w:r>
      <w:proofErr w:type="spellStart"/>
      <w:r>
        <w:rPr>
          <w:rFonts w:ascii="Arial" w:hAnsi="Arial" w:cs="Arial"/>
          <w:sz w:val="20"/>
          <w:szCs w:val="20"/>
        </w:rPr>
        <w:t>Serres</w:t>
      </w:r>
      <w:proofErr w:type="spellEnd"/>
      <w:r>
        <w:rPr>
          <w:rFonts w:ascii="Arial" w:hAnsi="Arial" w:cs="Arial"/>
          <w:sz w:val="20"/>
          <w:szCs w:val="20"/>
        </w:rPr>
        <w:t xml:space="preserve">, Dr. Wesley Whitten, Tim </w:t>
      </w:r>
      <w:proofErr w:type="spellStart"/>
      <w:r>
        <w:rPr>
          <w:rFonts w:ascii="Arial" w:hAnsi="Arial" w:cs="Arial"/>
          <w:sz w:val="20"/>
          <w:szCs w:val="20"/>
        </w:rPr>
        <w:t>Borlase</w:t>
      </w:r>
      <w:proofErr w:type="spellEnd"/>
      <w:r>
        <w:rPr>
          <w:rFonts w:ascii="Arial" w:hAnsi="Arial" w:cs="Arial"/>
          <w:sz w:val="20"/>
          <w:szCs w:val="20"/>
        </w:rPr>
        <w:t xml:space="preserve">, and Hon. Justice Louise </w:t>
      </w:r>
      <w:proofErr w:type="spellStart"/>
      <w:r>
        <w:rPr>
          <w:rFonts w:ascii="Arial" w:hAnsi="Arial" w:cs="Arial"/>
          <w:sz w:val="20"/>
          <w:szCs w:val="20"/>
        </w:rPr>
        <w:t>Arbour</w:t>
      </w:r>
      <w:proofErr w:type="spellEnd"/>
      <w:r>
        <w:rPr>
          <w:rFonts w:ascii="Arial" w:hAnsi="Arial" w:cs="Arial"/>
          <w:sz w:val="20"/>
          <w:szCs w:val="20"/>
        </w:rPr>
        <w:t>.   . . .</w:t>
      </w:r>
    </w:p>
    <w:p w:rsidR="0007698F" w:rsidRDefault="0007698F" w:rsidP="0007698F">
      <w:pPr>
        <w:widowControl w:val="0"/>
        <w:autoSpaceDE w:val="0"/>
        <w:autoSpaceDN w:val="0"/>
        <w:adjustRightInd w:val="0"/>
        <w:spacing w:after="0" w:line="240" w:lineRule="auto"/>
        <w:rPr>
          <w:rFonts w:ascii="Arial" w:hAnsi="Arial" w:cs="Arial"/>
          <w:sz w:val="16"/>
          <w:szCs w:val="16"/>
        </w:rPr>
      </w:pPr>
    </w:p>
    <w:p w:rsidR="0007698F" w:rsidRDefault="0007698F" w:rsidP="0007698F">
      <w:pPr>
        <w:widowControl w:val="0"/>
        <w:autoSpaceDE w:val="0"/>
        <w:autoSpaceDN w:val="0"/>
        <w:adjustRightInd w:val="0"/>
        <w:spacing w:after="0" w:line="240" w:lineRule="auto"/>
        <w:rPr>
          <w:rFonts w:ascii="Arial" w:hAnsi="Arial" w:cs="Arial"/>
          <w:sz w:val="16"/>
          <w:szCs w:val="16"/>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Ray Guy was born in Come By Chance, Placentia Bay, and attended school in Arnold’s Cove and Bell Island before attending Memorial University and Ryerson in Toronto.</w:t>
      </w: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graduating from Ryerson’s journalism program in 1963, he started work as a general reporter at the St. John’s Evening Telegram, eventually becoming the legislative reporter at the House of Assembly. It was here, while writing a daily column on the goings-on in the house, that Mr. Guy earned his reputation.   . . .   In 1967, Mr. Guy won the National Newspaper Award for feature writing for No More Round the Mountain, which appeared in the Evening Telegram on Oct. 6, 1967, and in 1977 he was awarded the Stephen Leacock Medal </w:t>
      </w:r>
      <w:proofErr w:type="gramStart"/>
      <w:r>
        <w:rPr>
          <w:rFonts w:ascii="Arial" w:hAnsi="Arial" w:cs="Arial"/>
          <w:sz w:val="20"/>
          <w:szCs w:val="20"/>
        </w:rPr>
        <w:t>For</w:t>
      </w:r>
      <w:proofErr w:type="gramEnd"/>
      <w:r>
        <w:rPr>
          <w:rFonts w:ascii="Arial" w:hAnsi="Arial" w:cs="Arial"/>
          <w:sz w:val="20"/>
          <w:szCs w:val="20"/>
        </w:rPr>
        <w:t xml:space="preserve"> </w:t>
      </w:r>
      <w:proofErr w:type="spellStart"/>
      <w:r>
        <w:rPr>
          <w:rFonts w:ascii="Arial" w:hAnsi="Arial" w:cs="Arial"/>
          <w:sz w:val="20"/>
          <w:szCs w:val="20"/>
        </w:rPr>
        <w:t>Humour</w:t>
      </w:r>
      <w:proofErr w:type="spellEnd"/>
      <w:r>
        <w:rPr>
          <w:rFonts w:ascii="Arial" w:hAnsi="Arial" w:cs="Arial"/>
          <w:sz w:val="20"/>
          <w:szCs w:val="20"/>
        </w:rPr>
        <w:t xml:space="preserve"> for his book That Far Greater Bay. Mr. Guy will be awarded an honorary doctor of letters degree at the 7:30 p.m. session of convocation on May 30.</w:t>
      </w: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Honourable</w:t>
      </w:r>
      <w:proofErr w:type="spellEnd"/>
      <w:r>
        <w:rPr>
          <w:rFonts w:ascii="Arial" w:hAnsi="Arial" w:cs="Arial"/>
          <w:sz w:val="20"/>
          <w:szCs w:val="20"/>
        </w:rPr>
        <w:t xml:space="preserve"> Madam Justice Louise </w:t>
      </w:r>
      <w:proofErr w:type="spellStart"/>
      <w:r>
        <w:rPr>
          <w:rFonts w:ascii="Arial" w:hAnsi="Arial" w:cs="Arial"/>
          <w:sz w:val="20"/>
          <w:szCs w:val="20"/>
        </w:rPr>
        <w:t>Arbour</w:t>
      </w:r>
      <w:proofErr w:type="spellEnd"/>
      <w:r>
        <w:rPr>
          <w:rFonts w:ascii="Arial" w:hAnsi="Arial" w:cs="Arial"/>
          <w:sz w:val="20"/>
          <w:szCs w:val="20"/>
        </w:rPr>
        <w:t xml:space="preserve"> has a distinguished record in the legal profession, most particularly in the area of human rights. Justice </w:t>
      </w:r>
      <w:proofErr w:type="spellStart"/>
      <w:r>
        <w:rPr>
          <w:rFonts w:ascii="Arial" w:hAnsi="Arial" w:cs="Arial"/>
          <w:sz w:val="20"/>
          <w:szCs w:val="20"/>
        </w:rPr>
        <w:t>Arbour</w:t>
      </w:r>
      <w:proofErr w:type="spellEnd"/>
      <w:r>
        <w:rPr>
          <w:rFonts w:ascii="Arial" w:hAnsi="Arial" w:cs="Arial"/>
          <w:sz w:val="20"/>
          <w:szCs w:val="20"/>
        </w:rPr>
        <w:t xml:space="preserve"> received her bachelor’s degree from Quebec’s College Regina </w:t>
      </w:r>
      <w:proofErr w:type="spellStart"/>
      <w:r>
        <w:rPr>
          <w:rFonts w:ascii="Arial" w:hAnsi="Arial" w:cs="Arial"/>
          <w:sz w:val="20"/>
          <w:szCs w:val="20"/>
        </w:rPr>
        <w:t>Assumpta</w:t>
      </w:r>
      <w:proofErr w:type="spellEnd"/>
      <w:r>
        <w:rPr>
          <w:rFonts w:ascii="Arial" w:hAnsi="Arial" w:cs="Arial"/>
          <w:sz w:val="20"/>
          <w:szCs w:val="20"/>
        </w:rPr>
        <w:t xml:space="preserve"> in 1967 and her law degree from the Faculty of Law at the University of Montreal in 1970. She was called to the Quebec Bar in 1971 and the Ontario Bar in 1977.   . . .    She was also vice-president of the Canadian Civil Liberties Association from 1985-1987.</w:t>
      </w: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She was appointed to the Supreme Court of Ontario (High Court of Justice) in </w:t>
      </w:r>
      <w:proofErr w:type="gramStart"/>
      <w:r>
        <w:rPr>
          <w:rFonts w:ascii="Arial" w:hAnsi="Arial" w:cs="Arial"/>
          <w:sz w:val="20"/>
          <w:szCs w:val="20"/>
        </w:rPr>
        <w:t>1987,</w:t>
      </w:r>
      <w:proofErr w:type="gramEnd"/>
      <w:r>
        <w:rPr>
          <w:rFonts w:ascii="Arial" w:hAnsi="Arial" w:cs="Arial"/>
          <w:sz w:val="20"/>
          <w:szCs w:val="20"/>
        </w:rPr>
        <w:t xml:space="preserve"> and to the Court of Appeal for Ontario in 1990.    . . .      Between October 1996 and September 1999, she was the United Nations’ Prosecutor for the International Criminal Tribunals for the former Yugoslavia and for Rwanda. She resigned this position when she was appointed to the Supreme Court of Canada, where she still sits today.   . . .    She has received honorary degrees from York University (1995), University of Ottawa (1997), University of New Brunswick (1999), Laurentian University (1999), </w:t>
      </w:r>
      <w:proofErr w:type="spellStart"/>
      <w:r>
        <w:rPr>
          <w:rFonts w:ascii="Arial" w:hAnsi="Arial" w:cs="Arial"/>
          <w:sz w:val="20"/>
          <w:szCs w:val="20"/>
        </w:rPr>
        <w:t>Université</w:t>
      </w:r>
      <w:proofErr w:type="spellEnd"/>
      <w:r>
        <w:rPr>
          <w:rFonts w:ascii="Arial" w:hAnsi="Arial" w:cs="Arial"/>
          <w:sz w:val="20"/>
          <w:szCs w:val="20"/>
        </w:rPr>
        <w:t xml:space="preserve"> du Québec à Montréal (1999), and the Law Society of Upper Canada. Justice </w:t>
      </w:r>
      <w:proofErr w:type="spellStart"/>
      <w:r>
        <w:rPr>
          <w:rFonts w:ascii="Arial" w:hAnsi="Arial" w:cs="Arial"/>
          <w:sz w:val="20"/>
          <w:szCs w:val="20"/>
        </w:rPr>
        <w:t>Arbour</w:t>
      </w:r>
      <w:proofErr w:type="spellEnd"/>
      <w:r>
        <w:rPr>
          <w:rFonts w:ascii="Arial" w:hAnsi="Arial" w:cs="Arial"/>
          <w:sz w:val="20"/>
          <w:szCs w:val="20"/>
        </w:rPr>
        <w:t xml:space="preserve"> will be awarded an honorary doctor of letters degree at the 10 a.m. session of convocation on June 1.</w:t>
      </w: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global storyteller for a quarter of a century, Gwynne Dyer’s unique background as a reserve naval officer (under Canadian, American, and UK flags), filmmaker, and lauded academic, renders him a respected voice on a range of issues. His biweekly international affairs column is published in over 30 countries worldwide, including the Washington Times, the San Francisco Chronicle, the Jerusalem Post, the Vancouver Sun, the Japan Times and the Johannesburg Times.    . . .   He is a founding member of the board of the Canadian Institute for International Peace and Security.    . . .    Mr. Dyer will be awarded an honorary doctor of letters degree at the 3 p.m. session of convocation on June 1.    . . .</w:t>
      </w:r>
    </w:p>
    <w:p w:rsidR="0007698F" w:rsidRDefault="0007698F" w:rsidP="0007698F">
      <w:pPr>
        <w:widowControl w:val="0"/>
        <w:autoSpaceDE w:val="0"/>
        <w:autoSpaceDN w:val="0"/>
        <w:adjustRightInd w:val="0"/>
        <w:spacing w:after="0" w:line="240" w:lineRule="auto"/>
        <w:rPr>
          <w:rFonts w:ascii="Arial" w:hAnsi="Arial" w:cs="Arial"/>
          <w:sz w:val="16"/>
          <w:szCs w:val="16"/>
        </w:rPr>
      </w:pPr>
    </w:p>
    <w:p w:rsidR="0007698F" w:rsidRDefault="0007698F" w:rsidP="0007698F">
      <w:pPr>
        <w:widowControl w:val="0"/>
        <w:autoSpaceDE w:val="0"/>
        <w:autoSpaceDN w:val="0"/>
        <w:adjustRightInd w:val="0"/>
        <w:spacing w:after="0" w:line="240" w:lineRule="auto"/>
        <w:rPr>
          <w:rFonts w:ascii="Arial" w:hAnsi="Arial" w:cs="Arial"/>
          <w:sz w:val="16"/>
          <w:szCs w:val="16"/>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1996 Times Literary Supplement review Simon </w:t>
      </w:r>
      <w:proofErr w:type="spellStart"/>
      <w:r>
        <w:rPr>
          <w:rFonts w:ascii="Arial" w:hAnsi="Arial" w:cs="Arial"/>
          <w:sz w:val="20"/>
          <w:szCs w:val="20"/>
        </w:rPr>
        <w:t>Critchley</w:t>
      </w:r>
      <w:proofErr w:type="spellEnd"/>
      <w:r>
        <w:rPr>
          <w:rFonts w:ascii="Arial" w:hAnsi="Arial" w:cs="Arial"/>
          <w:sz w:val="20"/>
          <w:szCs w:val="20"/>
        </w:rPr>
        <w:t xml:space="preserve"> described Michel </w:t>
      </w:r>
      <w:proofErr w:type="spellStart"/>
      <w:r>
        <w:rPr>
          <w:rFonts w:ascii="Arial" w:hAnsi="Arial" w:cs="Arial"/>
          <w:sz w:val="20"/>
          <w:szCs w:val="20"/>
        </w:rPr>
        <w:t>Serres</w:t>
      </w:r>
      <w:proofErr w:type="spellEnd"/>
      <w:r>
        <w:rPr>
          <w:rFonts w:ascii="Arial" w:hAnsi="Arial" w:cs="Arial"/>
          <w:sz w:val="20"/>
          <w:szCs w:val="20"/>
        </w:rPr>
        <w:t xml:space="preserve"> as “possibly the best known and most popular contemporary philosopher in France.”    . . .   He initially embarked upon a naval career    . . .    During the 1960s, Dr. </w:t>
      </w:r>
      <w:proofErr w:type="spellStart"/>
      <w:r>
        <w:rPr>
          <w:rFonts w:ascii="Arial" w:hAnsi="Arial" w:cs="Arial"/>
          <w:sz w:val="20"/>
          <w:szCs w:val="20"/>
        </w:rPr>
        <w:t>Serres</w:t>
      </w:r>
      <w:proofErr w:type="spellEnd"/>
      <w:r>
        <w:rPr>
          <w:rFonts w:ascii="Arial" w:hAnsi="Arial" w:cs="Arial"/>
          <w:sz w:val="20"/>
          <w:szCs w:val="20"/>
        </w:rPr>
        <w:t xml:space="preserve"> taught with Michel Foucault at the Universities of Clermont-Ferrand and Vincennes. He was later appointed to a chair in the history of science at the Sorbonne, where he still teaches. He has also been a full professor at Stanford University since 1984 and was elected to </w:t>
      </w:r>
      <w:proofErr w:type="spellStart"/>
      <w:r>
        <w:rPr>
          <w:rFonts w:ascii="Arial" w:hAnsi="Arial" w:cs="Arial"/>
          <w:sz w:val="20"/>
          <w:szCs w:val="20"/>
        </w:rPr>
        <w:t>l’Académie</w:t>
      </w:r>
      <w:proofErr w:type="spellEnd"/>
      <w:r>
        <w:rPr>
          <w:rFonts w:ascii="Arial" w:hAnsi="Arial" w:cs="Arial"/>
          <w:sz w:val="20"/>
          <w:szCs w:val="20"/>
        </w:rPr>
        <w:t xml:space="preserve"> </w:t>
      </w:r>
      <w:proofErr w:type="spellStart"/>
      <w:r>
        <w:rPr>
          <w:rFonts w:ascii="Arial" w:hAnsi="Arial" w:cs="Arial"/>
          <w:sz w:val="20"/>
          <w:szCs w:val="20"/>
        </w:rPr>
        <w:t>Française</w:t>
      </w:r>
      <w:proofErr w:type="spellEnd"/>
      <w:r>
        <w:rPr>
          <w:rFonts w:ascii="Arial" w:hAnsi="Arial" w:cs="Arial"/>
          <w:sz w:val="20"/>
          <w:szCs w:val="20"/>
        </w:rPr>
        <w:t xml:space="preserve"> in 1990.   . . .    Dr. </w:t>
      </w:r>
      <w:proofErr w:type="spellStart"/>
      <w:r>
        <w:rPr>
          <w:rFonts w:ascii="Arial" w:hAnsi="Arial" w:cs="Arial"/>
          <w:sz w:val="20"/>
          <w:szCs w:val="20"/>
        </w:rPr>
        <w:t>Serres</w:t>
      </w:r>
      <w:proofErr w:type="spellEnd"/>
      <w:r>
        <w:rPr>
          <w:rFonts w:ascii="Arial" w:hAnsi="Arial" w:cs="Arial"/>
          <w:sz w:val="20"/>
          <w:szCs w:val="20"/>
        </w:rPr>
        <w:t xml:space="preserve"> will be awarded an honorary doctor of letters degree at the 3 p.m. session of convocation on May 30.</w:t>
      </w: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---http://www.mun.ca/gazette/2000-2001/apr12/newspage3.html</w:t>
      </w: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07698F" w:rsidRDefault="0007698F" w:rsidP="0007698F">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 xml:space="preserve">War on drugs 'unsustainable,' ex-justice Louise </w:t>
      </w:r>
      <w:proofErr w:type="spellStart"/>
      <w:r>
        <w:rPr>
          <w:rFonts w:ascii="Times New Roman" w:hAnsi="Times New Roman" w:cs="Times New Roman"/>
          <w:sz w:val="28"/>
          <w:szCs w:val="28"/>
        </w:rPr>
        <w:t>Arbour</w:t>
      </w:r>
      <w:proofErr w:type="spellEnd"/>
      <w:r>
        <w:rPr>
          <w:rFonts w:ascii="Times New Roman" w:hAnsi="Times New Roman" w:cs="Times New Roman"/>
          <w:sz w:val="28"/>
          <w:szCs w:val="28"/>
        </w:rPr>
        <w:t xml:space="preserve"> says</w:t>
      </w:r>
    </w:p>
    <w:p w:rsidR="00326134" w:rsidRDefault="00326134" w:rsidP="003261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Kathleen Harris   -   CBC News     -   Jun 26, 2012</w:t>
      </w: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war on drugs is a "destructive" failure that is fuelling the transmission of HIV/AIDS, according to   . . .  former Supreme Court justice   . . .   Louise </w:t>
      </w:r>
      <w:proofErr w:type="spellStart"/>
      <w:r>
        <w:rPr>
          <w:rFonts w:ascii="Arial" w:hAnsi="Arial" w:cs="Arial"/>
          <w:sz w:val="20"/>
          <w:szCs w:val="20"/>
        </w:rPr>
        <w:t>Arbour</w:t>
      </w:r>
      <w:proofErr w:type="spellEnd"/>
      <w:r>
        <w:rPr>
          <w:rFonts w:ascii="Arial" w:hAnsi="Arial" w:cs="Arial"/>
          <w:sz w:val="20"/>
          <w:szCs w:val="20"/>
        </w:rPr>
        <w:t>, who has also served as UN High Commissioner on Human Rights   . . .   "   . . .   a colossal waste from an economic perspective as well.”</w:t>
      </w: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current cost world-wide of the law enforcement model, the repressive model, is astronomical and frankly is becoming unsustainable," </w:t>
      </w:r>
      <w:proofErr w:type="spellStart"/>
      <w:r>
        <w:rPr>
          <w:rFonts w:ascii="Arial" w:hAnsi="Arial" w:cs="Arial"/>
          <w:sz w:val="20"/>
          <w:szCs w:val="20"/>
        </w:rPr>
        <w:t>Arbour</w:t>
      </w:r>
      <w:proofErr w:type="spellEnd"/>
      <w:r>
        <w:rPr>
          <w:rFonts w:ascii="Arial" w:hAnsi="Arial" w:cs="Arial"/>
          <w:sz w:val="20"/>
          <w:szCs w:val="20"/>
        </w:rPr>
        <w:t xml:space="preserve"> told CBC News. "It's a massive industry that includes not only prisons, but increasingly heavy and sophisticated law-enforcement operations."</w:t>
      </w: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Arbour</w:t>
      </w:r>
      <w:proofErr w:type="spellEnd"/>
      <w:r>
        <w:rPr>
          <w:rFonts w:ascii="Arial" w:hAnsi="Arial" w:cs="Arial"/>
          <w:sz w:val="20"/>
          <w:szCs w:val="20"/>
        </w:rPr>
        <w:t xml:space="preserve"> is a member of the Global Commission on Drug Policy, which formally released a landmark report Tuesday suggesting the criminalization of drug use is driving the global pandemic of HIV/AIDS.    . . .     </w:t>
      </w: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http://www.cbc.ca/news/canada/war-on-drugs-unsustainable-ex-justice-louise-arbour-says-1.1233555</w:t>
      </w:r>
    </w:p>
    <w:p w:rsidR="00326134" w:rsidRDefault="00326134" w:rsidP="00326134">
      <w:pPr>
        <w:widowControl w:val="0"/>
        <w:autoSpaceDE w:val="0"/>
        <w:autoSpaceDN w:val="0"/>
        <w:adjustRightInd w:val="0"/>
        <w:spacing w:after="0" w:line="240" w:lineRule="auto"/>
        <w:rPr>
          <w:rFonts w:ascii="Arial" w:hAnsi="Arial" w:cs="Arial"/>
          <w:sz w:val="12"/>
          <w:szCs w:val="12"/>
        </w:rPr>
      </w:pPr>
    </w:p>
    <w:p w:rsidR="00326134" w:rsidRDefault="00326134" w:rsidP="00326134">
      <w:pPr>
        <w:widowControl w:val="0"/>
        <w:autoSpaceDE w:val="0"/>
        <w:autoSpaceDN w:val="0"/>
        <w:adjustRightInd w:val="0"/>
        <w:spacing w:after="0" w:line="240" w:lineRule="auto"/>
        <w:rPr>
          <w:rFonts w:ascii="Arial" w:hAnsi="Arial" w:cs="Arial"/>
          <w:sz w:val="12"/>
          <w:szCs w:val="12"/>
        </w:rPr>
      </w:pP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p>
    <w:p w:rsidR="00326134" w:rsidRDefault="00326134" w:rsidP="00326134">
      <w:pPr>
        <w:widowControl w:val="0"/>
        <w:autoSpaceDE w:val="0"/>
        <w:autoSpaceDN w:val="0"/>
        <w:adjustRightInd w:val="0"/>
        <w:spacing w:after="0" w:line="240" w:lineRule="auto"/>
        <w:rPr>
          <w:rFonts w:ascii="Arial" w:hAnsi="Arial" w:cs="Arial"/>
          <w:sz w:val="20"/>
          <w:szCs w:val="20"/>
        </w:rPr>
      </w:pPr>
    </w:p>
    <w:p w:rsidR="005315EC" w:rsidRDefault="005315EC"/>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Preliminary Response to the ICG Report</w:t>
      </w:r>
    </w:p>
    <w:p w:rsidR="00687CD0" w:rsidRDefault="00687CD0" w:rsidP="00687CD0">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Rajiva</w:t>
      </w:r>
      <w:proofErr w:type="spellEnd"/>
      <w:r>
        <w:rPr>
          <w:rFonts w:ascii="Arial" w:hAnsi="Arial" w:cs="Arial"/>
          <w:sz w:val="20"/>
          <w:szCs w:val="20"/>
        </w:rPr>
        <w:t xml:space="preserve"> </w:t>
      </w:r>
      <w:proofErr w:type="spellStart"/>
      <w:r>
        <w:rPr>
          <w:rFonts w:ascii="Arial" w:hAnsi="Arial" w:cs="Arial"/>
          <w:sz w:val="20"/>
          <w:szCs w:val="20"/>
        </w:rPr>
        <w:t>Wijesinha</w:t>
      </w:r>
      <w:proofErr w:type="spellEnd"/>
      <w:r>
        <w:rPr>
          <w:rFonts w:ascii="Arial" w:hAnsi="Arial" w:cs="Arial"/>
          <w:sz w:val="20"/>
          <w:szCs w:val="20"/>
        </w:rPr>
        <w:t xml:space="preserve">      -      May 23, 2010</w:t>
      </w:r>
    </w:p>
    <w:p w:rsidR="00687CD0" w:rsidRDefault="00687CD0" w:rsidP="00687CD0">
      <w:pPr>
        <w:widowControl w:val="0"/>
        <w:autoSpaceDE w:val="0"/>
        <w:autoSpaceDN w:val="0"/>
        <w:adjustRightInd w:val="0"/>
        <w:spacing w:after="0" w:line="240" w:lineRule="auto"/>
        <w:rPr>
          <w:rFonts w:ascii="Arial" w:hAnsi="Arial" w:cs="Arial"/>
          <w:sz w:val="12"/>
          <w:szCs w:val="12"/>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now seen the Executive Summary, and it strikes me as pretty much a rehash of what a couple of interventionist agencies were propagating earlier on, and to which comprehensive responses were given earlier. For instance, the idea that government was firing into the No Fire Zone it declared was in fact first put out by the UN which called up my Ministry, but later granted that most of the firing came from the LTTE. That same day the Bishop of Jaffna issued a statement asking the LTTE to stop firing from within the No-Fire Zone. These facts were ignored by the agencies which seem to have fed in to the ICG report.</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Similarly, I dealt at length with the canard about hospitals, first put out by Human Rights Watch, which </w:t>
      </w:r>
      <w:proofErr w:type="gramStart"/>
      <w:r>
        <w:rPr>
          <w:rFonts w:ascii="Arial" w:hAnsi="Arial" w:cs="Arial"/>
          <w:sz w:val="20"/>
          <w:szCs w:val="20"/>
        </w:rPr>
        <w:t>was self confessedly wrong when it talked about the government</w:t>
      </w:r>
      <w:proofErr w:type="gramEnd"/>
      <w:r>
        <w:rPr>
          <w:rFonts w:ascii="Arial" w:hAnsi="Arial" w:cs="Arial"/>
          <w:sz w:val="20"/>
          <w:szCs w:val="20"/>
        </w:rPr>
        <w:t xml:space="preserve"> engaging in indiscriminate firing on civilians. Its own report at the time, August 2007, recorded only one such alleged instance, in which government did take responsibility but pointed out that firing arose from mortar locating radar. HRW granted that the LTTE did in fact have weapons in an IDP Centre.</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Again.</w:t>
      </w:r>
      <w:proofErr w:type="gramEnd"/>
      <w:r>
        <w:rPr>
          <w:rFonts w:ascii="Arial" w:hAnsi="Arial" w:cs="Arial"/>
          <w:sz w:val="20"/>
          <w:szCs w:val="20"/>
        </w:rPr>
        <w:t xml:space="preserve"> HRW noted that many hospitals it complained about were not known hospitals but sites the LTTE claimed were hospitals. There is ample evidence that these sites were also those where they kept heavy weaponry. It is obviously a problem as to how you deal with an enemy that is meting out death from positions it shields with civilians, but no force can stand back and suffer casualties, all it can do is ensure proportionality in its response.</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Sadly, we have been here before. Gareth Evans wanted again the grandeur he thought he had obtained through his Cambodian adventures, and in fact suggested to us when he visited in 2007 that the Scandinavian monitoring mission was no good and ICG would do a better job. A similar point was made by Louise </w:t>
      </w:r>
      <w:proofErr w:type="spellStart"/>
      <w:r>
        <w:rPr>
          <w:rFonts w:ascii="Arial" w:hAnsi="Arial" w:cs="Arial"/>
          <w:sz w:val="20"/>
          <w:szCs w:val="20"/>
        </w:rPr>
        <w:t>Arbour’s</w:t>
      </w:r>
      <w:proofErr w:type="spellEnd"/>
      <w:r>
        <w:rPr>
          <w:rFonts w:ascii="Arial" w:hAnsi="Arial" w:cs="Arial"/>
          <w:sz w:val="20"/>
          <w:szCs w:val="20"/>
        </w:rPr>
        <w:t xml:space="preserve"> sidekick Rory </w:t>
      </w:r>
      <w:proofErr w:type="spellStart"/>
      <w:r>
        <w:rPr>
          <w:rFonts w:ascii="Arial" w:hAnsi="Arial" w:cs="Arial"/>
          <w:sz w:val="20"/>
          <w:szCs w:val="20"/>
        </w:rPr>
        <w:t>Mungoven</w:t>
      </w:r>
      <w:proofErr w:type="spellEnd"/>
      <w:r>
        <w:rPr>
          <w:rFonts w:ascii="Arial" w:hAnsi="Arial" w:cs="Arial"/>
          <w:sz w:val="20"/>
          <w:szCs w:val="20"/>
        </w:rPr>
        <w:t xml:space="preserve"> when she visited, and this was his rationale for suggesting there should be a UN Mission.</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Evans actually lied in pursuit of his aims, in suggesting that Sri Lanka had engaged in genocide and ethnic cleansing, but granted that the ethnic cleansing had been in 1990 by the LTTE and never repeated, and the nearest to genocide was in 1983. He promised to respond to other critiques of his insidious presentation, but did not do so and admitted the following year when I asked him why he had kept quiet that he had realized I was a dangerous person to correspond with. I think a former Foreign Minister who is nervous to debate with a simple academic is not really a serious authority on anything, however distinguished he may have seemed in the past.</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Sadly, these characters whose shelf life is long over seem desperate to continue to sit on commissions. Louise </w:t>
      </w:r>
      <w:proofErr w:type="spellStart"/>
      <w:r>
        <w:rPr>
          <w:rFonts w:ascii="Arial" w:hAnsi="Arial" w:cs="Arial"/>
          <w:sz w:val="20"/>
          <w:szCs w:val="20"/>
        </w:rPr>
        <w:t>Arbour</w:t>
      </w:r>
      <w:proofErr w:type="spellEnd"/>
      <w:r>
        <w:rPr>
          <w:rFonts w:ascii="Arial" w:hAnsi="Arial" w:cs="Arial"/>
          <w:sz w:val="20"/>
          <w:szCs w:val="20"/>
        </w:rPr>
        <w:t xml:space="preserve"> was flogging this horse three years ago, aided and abetted by one of her Canadian acolytes, who applied again to her successor to sit on the War Crimes panel he anticipated the UN would set up last May. His conduct is now being investigated by the Canadians, who have realized how such activists are really salivating at what they see as a gravy train.</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would take these characters more seriously if they at least responded direct to questions instead of hiding behind bodies that continue to keep them in the lifestyles they refuse to give up. Questions such as the US State Department addressed to us about the war are legitimate and we should answer them. Condign criticism from proven sensationalists is another thing altogether.</w:t>
      </w:r>
    </w:p>
    <w:p w:rsidR="00687CD0" w:rsidRDefault="00687CD0" w:rsidP="00687CD0">
      <w:pPr>
        <w:widowControl w:val="0"/>
        <w:autoSpaceDE w:val="0"/>
        <w:autoSpaceDN w:val="0"/>
        <w:adjustRightInd w:val="0"/>
        <w:spacing w:after="0" w:line="240" w:lineRule="auto"/>
        <w:rPr>
          <w:rFonts w:ascii="Times New Roman" w:hAnsi="Times New Roman" w:cs="Times New Roman"/>
          <w:sz w:val="24"/>
          <w:szCs w:val="24"/>
        </w:rPr>
      </w:pPr>
    </w:p>
    <w:p w:rsidR="00687CD0" w:rsidRDefault="00687CD0" w:rsidP="00687C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---http://rajivawijesinha.wordpress.com/2010/05/21/preliminary-response-to-the-icg-report/</w:t>
      </w:r>
    </w:p>
    <w:p w:rsidR="00687CD0" w:rsidRDefault="00687CD0" w:rsidP="00687C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---https://groups.google.com/forum/?_escaped_fragment_=msg/soc.culture.australian/-flC1zIU2V0/KawDnHfqmvEJ</w:t>
      </w: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24CBD" w:rsidRDefault="00624CBD" w:rsidP="00624CBD">
      <w:pPr>
        <w:widowControl w:val="0"/>
        <w:autoSpaceDE w:val="0"/>
        <w:autoSpaceDN w:val="0"/>
        <w:adjustRightInd w:val="0"/>
        <w:spacing w:after="0" w:line="240" w:lineRule="auto"/>
        <w:rPr>
          <w:rFonts w:ascii="Arial" w:hAnsi="Arial" w:cs="Arial"/>
          <w:sz w:val="20"/>
          <w:szCs w:val="20"/>
        </w:rPr>
      </w:pPr>
    </w:p>
    <w:p w:rsidR="00624CBD" w:rsidRDefault="00624CBD" w:rsidP="00624CBD">
      <w:pPr>
        <w:widowControl w:val="0"/>
        <w:autoSpaceDE w:val="0"/>
        <w:autoSpaceDN w:val="0"/>
        <w:adjustRightInd w:val="0"/>
        <w:spacing w:after="0" w:line="240" w:lineRule="auto"/>
        <w:rPr>
          <w:rFonts w:ascii="Arial" w:hAnsi="Arial" w:cs="Arial"/>
          <w:sz w:val="20"/>
          <w:szCs w:val="20"/>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07COLOMBO525_a</w:t>
      </w:r>
    </w:p>
    <w:p w:rsidR="00624CBD" w:rsidRDefault="00624CBD" w:rsidP="00624CBD">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Ambassador Robert O. Blake, Jr.     -    April 4, 2007</w:t>
      </w:r>
    </w:p>
    <w:p w:rsidR="00624CBD" w:rsidRDefault="00624CBD" w:rsidP="00624CBD">
      <w:pPr>
        <w:widowControl w:val="0"/>
        <w:autoSpaceDE w:val="0"/>
        <w:autoSpaceDN w:val="0"/>
        <w:adjustRightInd w:val="0"/>
        <w:spacing w:after="0" w:line="240" w:lineRule="auto"/>
        <w:rPr>
          <w:rFonts w:ascii="Arial" w:hAnsi="Arial" w:cs="Arial"/>
          <w:sz w:val="12"/>
          <w:szCs w:val="12"/>
        </w:rPr>
      </w:pPr>
    </w:p>
    <w:p w:rsidR="00624CBD" w:rsidRDefault="00624CBD" w:rsidP="00624CBD">
      <w:pPr>
        <w:widowControl w:val="0"/>
        <w:autoSpaceDE w:val="0"/>
        <w:autoSpaceDN w:val="0"/>
        <w:adjustRightInd w:val="0"/>
        <w:spacing w:after="0" w:line="240" w:lineRule="auto"/>
        <w:rPr>
          <w:rFonts w:ascii="Arial" w:hAnsi="Arial" w:cs="Arial"/>
          <w:sz w:val="20"/>
          <w:szCs w:val="20"/>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October-November 2006, senior UN officials proposed establishing </w:t>
      </w:r>
      <w:proofErr w:type="gramStart"/>
      <w:r>
        <w:rPr>
          <w:rFonts w:ascii="Arial" w:hAnsi="Arial" w:cs="Arial"/>
          <w:sz w:val="20"/>
          <w:szCs w:val="20"/>
        </w:rPr>
        <w:t>a</w:t>
      </w:r>
      <w:proofErr w:type="gramEnd"/>
      <w:r>
        <w:rPr>
          <w:rFonts w:ascii="Arial" w:hAnsi="Arial" w:cs="Arial"/>
          <w:sz w:val="20"/>
          <w:szCs w:val="20"/>
        </w:rPr>
        <w:t xml:space="preserve"> UN-sponsored human rights monitoring mission in Sri Lanka. However, the GSL has consistently resisted the idea, most recently citing the existence of the Presidential Commission of Inquiry (</w:t>
      </w:r>
      <w:proofErr w:type="spellStart"/>
      <w:r>
        <w:rPr>
          <w:rFonts w:ascii="Arial" w:hAnsi="Arial" w:cs="Arial"/>
          <w:sz w:val="20"/>
          <w:szCs w:val="20"/>
        </w:rPr>
        <w:t>CoI</w:t>
      </w:r>
      <w:proofErr w:type="spellEnd"/>
      <w:r>
        <w:rPr>
          <w:rFonts w:ascii="Arial" w:hAnsi="Arial" w:cs="Arial"/>
          <w:sz w:val="20"/>
          <w:szCs w:val="20"/>
        </w:rPr>
        <w:t xml:space="preserve">) on Human Rights and the Independent International Eminent Persons Group (IIGEP). The </w:t>
      </w:r>
      <w:proofErr w:type="spellStart"/>
      <w:r>
        <w:rPr>
          <w:rFonts w:ascii="Arial" w:hAnsi="Arial" w:cs="Arial"/>
          <w:sz w:val="20"/>
          <w:szCs w:val="20"/>
        </w:rPr>
        <w:t>CoI</w:t>
      </w:r>
      <w:proofErr w:type="spellEnd"/>
      <w:r>
        <w:rPr>
          <w:rFonts w:ascii="Arial" w:hAnsi="Arial" w:cs="Arial"/>
          <w:sz w:val="20"/>
          <w:szCs w:val="20"/>
        </w:rPr>
        <w:t xml:space="preserve"> has failed to stem the deterioration in the human rights situation, however.</w:t>
      </w:r>
    </w:p>
    <w:p w:rsidR="00624CBD" w:rsidRDefault="00624CBD" w:rsidP="00624CBD">
      <w:pPr>
        <w:widowControl w:val="0"/>
        <w:autoSpaceDE w:val="0"/>
        <w:autoSpaceDN w:val="0"/>
        <w:adjustRightInd w:val="0"/>
        <w:spacing w:after="0" w:line="240" w:lineRule="auto"/>
        <w:rPr>
          <w:rFonts w:ascii="Arial" w:hAnsi="Arial" w:cs="Arial"/>
          <w:sz w:val="20"/>
          <w:szCs w:val="20"/>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Given the continued decline in observance of even minimum standards and the failure of the GSL to take concrete action to address the problems, the Embassy and all major Western diplomatic Missions in Sri Lanka believe the time has come to support a UN human rights monitoring mission in the country.    . . .    We     . . .    propose a phased strategy of working with    . . .    </w:t>
      </w:r>
    </w:p>
    <w:p w:rsidR="00624CBD" w:rsidRDefault="00624CBD" w:rsidP="00624CBD">
      <w:pPr>
        <w:widowControl w:val="0"/>
        <w:autoSpaceDE w:val="0"/>
        <w:autoSpaceDN w:val="0"/>
        <w:adjustRightInd w:val="0"/>
        <w:spacing w:after="0" w:line="240" w:lineRule="auto"/>
        <w:rPr>
          <w:rFonts w:ascii="Arial" w:hAnsi="Arial" w:cs="Arial"/>
          <w:sz w:val="16"/>
          <w:szCs w:val="16"/>
        </w:rPr>
      </w:pPr>
    </w:p>
    <w:p w:rsidR="00624CBD" w:rsidRDefault="00624CBD" w:rsidP="00624CBD">
      <w:pPr>
        <w:widowControl w:val="0"/>
        <w:autoSpaceDE w:val="0"/>
        <w:autoSpaceDN w:val="0"/>
        <w:adjustRightInd w:val="0"/>
        <w:spacing w:after="0" w:line="240" w:lineRule="auto"/>
        <w:rPr>
          <w:rFonts w:ascii="Arial" w:hAnsi="Arial" w:cs="Arial"/>
          <w:sz w:val="16"/>
          <w:szCs w:val="16"/>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October 2006, Phillip Allston, the UN Special </w:t>
      </w:r>
      <w:proofErr w:type="spellStart"/>
      <w:r>
        <w:rPr>
          <w:rFonts w:ascii="Arial" w:hAnsi="Arial" w:cs="Arial"/>
          <w:sz w:val="20"/>
          <w:szCs w:val="20"/>
        </w:rPr>
        <w:t>Rapporteur</w:t>
      </w:r>
      <w:proofErr w:type="spellEnd"/>
      <w:r>
        <w:rPr>
          <w:rFonts w:ascii="Arial" w:hAnsi="Arial" w:cs="Arial"/>
          <w:sz w:val="20"/>
          <w:szCs w:val="20"/>
        </w:rPr>
        <w:t xml:space="preserve"> on Extrajudicial Killings, again proposed an independent human rights monitoring body for Sri Lanka and received broad support from the EU as well as from NGOs including Human Rights Watch and Amnesty International (ref F).</w:t>
      </w:r>
    </w:p>
    <w:p w:rsidR="00624CBD" w:rsidRDefault="00624CBD" w:rsidP="00624CBD">
      <w:pPr>
        <w:widowControl w:val="0"/>
        <w:autoSpaceDE w:val="0"/>
        <w:autoSpaceDN w:val="0"/>
        <w:adjustRightInd w:val="0"/>
        <w:spacing w:after="0" w:line="240" w:lineRule="auto"/>
        <w:rPr>
          <w:rFonts w:ascii="Arial" w:hAnsi="Arial" w:cs="Arial"/>
          <w:sz w:val="20"/>
          <w:szCs w:val="20"/>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November 2006, Allan Rock, the UN Special Advisor for Children Affected by Conflict, charged that government forces were complicit in the paramilitary </w:t>
      </w:r>
      <w:proofErr w:type="spellStart"/>
      <w:r>
        <w:rPr>
          <w:rFonts w:ascii="Arial" w:hAnsi="Arial" w:cs="Arial"/>
          <w:sz w:val="20"/>
          <w:szCs w:val="20"/>
        </w:rPr>
        <w:t>Karuna</w:t>
      </w:r>
      <w:proofErr w:type="spellEnd"/>
      <w:r>
        <w:rPr>
          <w:rFonts w:ascii="Arial" w:hAnsi="Arial" w:cs="Arial"/>
          <w:sz w:val="20"/>
          <w:szCs w:val="20"/>
        </w:rPr>
        <w:t xml:space="preserve"> Group's recruitment of child soldiers      . . .</w:t>
      </w:r>
    </w:p>
    <w:p w:rsidR="00624CBD" w:rsidRDefault="00624CBD" w:rsidP="00624CBD">
      <w:pPr>
        <w:widowControl w:val="0"/>
        <w:autoSpaceDE w:val="0"/>
        <w:autoSpaceDN w:val="0"/>
        <w:adjustRightInd w:val="0"/>
        <w:spacing w:after="0" w:line="240" w:lineRule="auto"/>
        <w:rPr>
          <w:rFonts w:ascii="Arial" w:hAnsi="Arial" w:cs="Arial"/>
          <w:sz w:val="16"/>
          <w:szCs w:val="16"/>
        </w:rPr>
      </w:pPr>
    </w:p>
    <w:p w:rsidR="00624CBD" w:rsidRDefault="00624CBD" w:rsidP="00624CBD">
      <w:pPr>
        <w:widowControl w:val="0"/>
        <w:autoSpaceDE w:val="0"/>
        <w:autoSpaceDN w:val="0"/>
        <w:adjustRightInd w:val="0"/>
        <w:spacing w:after="0" w:line="240" w:lineRule="auto"/>
        <w:rPr>
          <w:rFonts w:ascii="Arial" w:hAnsi="Arial" w:cs="Arial"/>
          <w:sz w:val="16"/>
          <w:szCs w:val="16"/>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March 20, Ambassador presented a list of 347 abduction cases to the President's Chief of Staff (ref C). On March 29, Foreign Minister </w:t>
      </w:r>
      <w:proofErr w:type="spellStart"/>
      <w:r>
        <w:rPr>
          <w:rFonts w:ascii="Arial" w:hAnsi="Arial" w:cs="Arial"/>
          <w:sz w:val="20"/>
          <w:szCs w:val="20"/>
        </w:rPr>
        <w:t>Bogallagama</w:t>
      </w:r>
      <w:proofErr w:type="spellEnd"/>
      <w:r>
        <w:rPr>
          <w:rFonts w:ascii="Arial" w:hAnsi="Arial" w:cs="Arial"/>
          <w:sz w:val="20"/>
          <w:szCs w:val="20"/>
        </w:rPr>
        <w:t xml:space="preserve"> and Foreign Secretary </w:t>
      </w:r>
      <w:proofErr w:type="spellStart"/>
      <w:r>
        <w:rPr>
          <w:rFonts w:ascii="Arial" w:hAnsi="Arial" w:cs="Arial"/>
          <w:sz w:val="20"/>
          <w:szCs w:val="20"/>
        </w:rPr>
        <w:t>Palitha</w:t>
      </w:r>
      <w:proofErr w:type="spellEnd"/>
      <w:r>
        <w:rPr>
          <w:rFonts w:ascii="Arial" w:hAnsi="Arial" w:cs="Arial"/>
          <w:sz w:val="20"/>
          <w:szCs w:val="20"/>
        </w:rPr>
        <w:t xml:space="preserve"> </w:t>
      </w:r>
      <w:proofErr w:type="spellStart"/>
      <w:r>
        <w:rPr>
          <w:rFonts w:ascii="Arial" w:hAnsi="Arial" w:cs="Arial"/>
          <w:sz w:val="20"/>
          <w:szCs w:val="20"/>
        </w:rPr>
        <w:t>Kohona</w:t>
      </w:r>
      <w:proofErr w:type="spellEnd"/>
      <w:r>
        <w:rPr>
          <w:rFonts w:ascii="Arial" w:hAnsi="Arial" w:cs="Arial"/>
          <w:sz w:val="20"/>
          <w:szCs w:val="20"/>
        </w:rPr>
        <w:t xml:space="preserve"> told Ambassador that most of the people listed were actually in GSL custody (ref A). The GSL has yet to provide us with further details, and has not so far responded to Ambassador's advice    . . .</w:t>
      </w:r>
    </w:p>
    <w:p w:rsidR="00624CBD" w:rsidRDefault="00624CBD" w:rsidP="00624CBD">
      <w:pPr>
        <w:widowControl w:val="0"/>
        <w:autoSpaceDE w:val="0"/>
        <w:autoSpaceDN w:val="0"/>
        <w:adjustRightInd w:val="0"/>
        <w:spacing w:after="0" w:line="240" w:lineRule="auto"/>
        <w:rPr>
          <w:rFonts w:ascii="Arial" w:hAnsi="Arial" w:cs="Arial"/>
          <w:sz w:val="16"/>
          <w:szCs w:val="16"/>
        </w:rPr>
      </w:pPr>
    </w:p>
    <w:p w:rsidR="00624CBD" w:rsidRDefault="00624CBD" w:rsidP="00624CBD">
      <w:pPr>
        <w:widowControl w:val="0"/>
        <w:autoSpaceDE w:val="0"/>
        <w:autoSpaceDN w:val="0"/>
        <w:adjustRightInd w:val="0"/>
        <w:spacing w:after="0" w:line="240" w:lineRule="auto"/>
        <w:rPr>
          <w:rFonts w:ascii="Arial" w:hAnsi="Arial" w:cs="Arial"/>
          <w:sz w:val="16"/>
          <w:szCs w:val="16"/>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April 3, DCM attended a meeting at the Canadian High Commissioner's residence along with ambassadors and DCMs from Germany, EU, Switzerland, Canada, Norway, UK and Australia. The meeting focused on UN High Commissioner for Human Rights Louise </w:t>
      </w:r>
      <w:proofErr w:type="spellStart"/>
      <w:r>
        <w:rPr>
          <w:rFonts w:ascii="Arial" w:hAnsi="Arial" w:cs="Arial"/>
          <w:sz w:val="20"/>
          <w:szCs w:val="20"/>
        </w:rPr>
        <w:t>Arbour's</w:t>
      </w:r>
      <w:proofErr w:type="spellEnd"/>
      <w:r>
        <w:rPr>
          <w:rFonts w:ascii="Arial" w:hAnsi="Arial" w:cs="Arial"/>
          <w:sz w:val="20"/>
          <w:szCs w:val="20"/>
        </w:rPr>
        <w:t xml:space="preserve"> desire to visit Sri Lanka in July    . . .    </w:t>
      </w:r>
    </w:p>
    <w:p w:rsidR="00624CBD" w:rsidRDefault="00624CBD" w:rsidP="00624CBD">
      <w:pPr>
        <w:widowControl w:val="0"/>
        <w:autoSpaceDE w:val="0"/>
        <w:autoSpaceDN w:val="0"/>
        <w:adjustRightInd w:val="0"/>
        <w:spacing w:after="0" w:line="240" w:lineRule="auto"/>
        <w:rPr>
          <w:rFonts w:ascii="Arial" w:hAnsi="Arial" w:cs="Arial"/>
          <w:sz w:val="12"/>
          <w:szCs w:val="12"/>
        </w:rPr>
      </w:pPr>
    </w:p>
    <w:p w:rsidR="00624CBD" w:rsidRDefault="00624CBD" w:rsidP="00624CB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http://www.wikileaks.org/plusd/cables/07COLOMBO525.html</w:t>
      </w: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CC1313" w:rsidRDefault="00CC1313" w:rsidP="00687CD0">
      <w:pPr>
        <w:widowControl w:val="0"/>
        <w:autoSpaceDE w:val="0"/>
        <w:autoSpaceDN w:val="0"/>
        <w:adjustRightInd w:val="0"/>
        <w:spacing w:after="0" w:line="240" w:lineRule="auto"/>
        <w:rPr>
          <w:rFonts w:ascii="Arial" w:hAnsi="Arial" w:cs="Arial"/>
          <w:sz w:val="20"/>
          <w:szCs w:val="20"/>
        </w:rPr>
      </w:pPr>
    </w:p>
    <w:p w:rsidR="00CC1313" w:rsidRDefault="00CC1313" w:rsidP="00687CD0">
      <w:pPr>
        <w:widowControl w:val="0"/>
        <w:autoSpaceDE w:val="0"/>
        <w:autoSpaceDN w:val="0"/>
        <w:adjustRightInd w:val="0"/>
        <w:spacing w:after="0" w:line="240" w:lineRule="auto"/>
        <w:rPr>
          <w:rFonts w:ascii="Arial" w:hAnsi="Arial" w:cs="Arial"/>
          <w:sz w:val="20"/>
          <w:szCs w:val="20"/>
        </w:rPr>
      </w:pPr>
    </w:p>
    <w:p w:rsidR="00CC1313" w:rsidRDefault="00CC1313" w:rsidP="00687CD0">
      <w:pPr>
        <w:widowControl w:val="0"/>
        <w:autoSpaceDE w:val="0"/>
        <w:autoSpaceDN w:val="0"/>
        <w:adjustRightInd w:val="0"/>
        <w:spacing w:after="0" w:line="240" w:lineRule="auto"/>
        <w:rPr>
          <w:rFonts w:ascii="Arial" w:hAnsi="Arial" w:cs="Arial"/>
          <w:sz w:val="20"/>
          <w:szCs w:val="20"/>
        </w:rPr>
      </w:pPr>
    </w:p>
    <w:p w:rsidR="00CC1313" w:rsidRPr="00CC1313" w:rsidRDefault="00CC1313" w:rsidP="00CC1313">
      <w:pPr>
        <w:widowControl w:val="0"/>
        <w:autoSpaceDE w:val="0"/>
        <w:autoSpaceDN w:val="0"/>
        <w:adjustRightInd w:val="0"/>
        <w:spacing w:after="0" w:line="240" w:lineRule="auto"/>
        <w:rPr>
          <w:rFonts w:ascii="Arial" w:hAnsi="Arial" w:cs="Arial"/>
          <w:sz w:val="20"/>
          <w:szCs w:val="20"/>
        </w:rPr>
      </w:pPr>
    </w:p>
    <w:p w:rsidR="00CC1313" w:rsidRPr="00CC1313" w:rsidRDefault="00CC1313" w:rsidP="00CC1313">
      <w:pPr>
        <w:widowControl w:val="0"/>
        <w:autoSpaceDE w:val="0"/>
        <w:autoSpaceDN w:val="0"/>
        <w:adjustRightInd w:val="0"/>
        <w:spacing w:after="0" w:line="240" w:lineRule="auto"/>
        <w:rPr>
          <w:rFonts w:ascii="Arial" w:hAnsi="Arial" w:cs="Arial"/>
          <w:sz w:val="20"/>
          <w:szCs w:val="20"/>
        </w:rPr>
      </w:pPr>
    </w:p>
    <w:p w:rsidR="00CC1313" w:rsidRPr="00CC1313" w:rsidRDefault="00CC1313" w:rsidP="00CC1313">
      <w:pPr>
        <w:widowControl w:val="0"/>
        <w:autoSpaceDE w:val="0"/>
        <w:autoSpaceDN w:val="0"/>
        <w:adjustRightInd w:val="0"/>
        <w:spacing w:after="0" w:line="240" w:lineRule="auto"/>
        <w:rPr>
          <w:rFonts w:ascii="Times New Roman" w:hAnsi="Times New Roman" w:cs="Times New Roman"/>
          <w:sz w:val="28"/>
          <w:szCs w:val="28"/>
        </w:rPr>
      </w:pPr>
      <w:r w:rsidRPr="00CC1313">
        <w:rPr>
          <w:rFonts w:ascii="Times New Roman" w:hAnsi="Times New Roman" w:cs="Times New Roman"/>
          <w:sz w:val="28"/>
          <w:szCs w:val="28"/>
        </w:rPr>
        <w:t xml:space="preserve">Episode 19: Louise </w:t>
      </w:r>
      <w:proofErr w:type="spellStart"/>
      <w:r w:rsidRPr="00CC1313">
        <w:rPr>
          <w:rFonts w:ascii="Times New Roman" w:hAnsi="Times New Roman" w:cs="Times New Roman"/>
          <w:sz w:val="28"/>
          <w:szCs w:val="28"/>
        </w:rPr>
        <w:t>Arbour</w:t>
      </w:r>
      <w:proofErr w:type="spellEnd"/>
    </w:p>
    <w:p w:rsidR="00CC1313" w:rsidRPr="00CC1313" w:rsidRDefault="00CC1313" w:rsidP="00CC131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Mark Leon Goldberg on June </w:t>
      </w:r>
      <w:r w:rsidRPr="00CC1313">
        <w:rPr>
          <w:rFonts w:ascii="Arial" w:hAnsi="Arial" w:cs="Arial"/>
          <w:sz w:val="20"/>
          <w:szCs w:val="20"/>
        </w:rPr>
        <w:t>2, 2014</w:t>
      </w:r>
    </w:p>
    <w:p w:rsidR="00CC1313" w:rsidRPr="00CC1313" w:rsidRDefault="00CC1313" w:rsidP="00CC1313">
      <w:pPr>
        <w:widowControl w:val="0"/>
        <w:autoSpaceDE w:val="0"/>
        <w:autoSpaceDN w:val="0"/>
        <w:adjustRightInd w:val="0"/>
        <w:spacing w:after="0" w:line="240" w:lineRule="auto"/>
        <w:rPr>
          <w:rFonts w:ascii="Arial" w:hAnsi="Arial" w:cs="Arial"/>
          <w:sz w:val="20"/>
          <w:szCs w:val="20"/>
        </w:rPr>
      </w:pPr>
    </w:p>
    <w:p w:rsidR="00CC1313" w:rsidRDefault="00CC1313" w:rsidP="00CC1313">
      <w:pPr>
        <w:widowControl w:val="0"/>
        <w:autoSpaceDE w:val="0"/>
        <w:autoSpaceDN w:val="0"/>
        <w:adjustRightInd w:val="0"/>
        <w:spacing w:after="0" w:line="240" w:lineRule="auto"/>
        <w:rPr>
          <w:rFonts w:ascii="Arial" w:hAnsi="Arial" w:cs="Arial"/>
          <w:sz w:val="20"/>
          <w:szCs w:val="20"/>
        </w:rPr>
      </w:pPr>
    </w:p>
    <w:p w:rsidR="00CC1313" w:rsidRDefault="00CC1313" w:rsidP="00CC131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sidRPr="00CC1313">
        <w:rPr>
          <w:rFonts w:ascii="Arial" w:hAnsi="Arial" w:cs="Arial"/>
          <w:sz w:val="20"/>
          <w:szCs w:val="20"/>
        </w:rPr>
        <w:t xml:space="preserve">International Crisis Group chief Louise </w:t>
      </w:r>
      <w:proofErr w:type="spellStart"/>
      <w:r w:rsidRPr="00CC1313">
        <w:rPr>
          <w:rFonts w:ascii="Arial" w:hAnsi="Arial" w:cs="Arial"/>
          <w:sz w:val="20"/>
          <w:szCs w:val="20"/>
        </w:rPr>
        <w:t>Arbour</w:t>
      </w:r>
      <w:proofErr w:type="spellEnd"/>
      <w:r w:rsidRPr="00CC1313">
        <w:rPr>
          <w:rFonts w:ascii="Arial" w:hAnsi="Arial" w:cs="Arial"/>
          <w:sz w:val="20"/>
          <w:szCs w:val="20"/>
        </w:rPr>
        <w:t xml:space="preserve"> is on the line this week. Ms. </w:t>
      </w:r>
      <w:proofErr w:type="spellStart"/>
      <w:r w:rsidRPr="00CC1313">
        <w:rPr>
          <w:rFonts w:ascii="Arial" w:hAnsi="Arial" w:cs="Arial"/>
          <w:sz w:val="20"/>
          <w:szCs w:val="20"/>
        </w:rPr>
        <w:t>Arbour</w:t>
      </w:r>
      <w:proofErr w:type="spellEnd"/>
      <w:r w:rsidRPr="00CC1313">
        <w:rPr>
          <w:rFonts w:ascii="Arial" w:hAnsi="Arial" w:cs="Arial"/>
          <w:sz w:val="20"/>
          <w:szCs w:val="20"/>
        </w:rPr>
        <w:t xml:space="preserve"> is a true human rights pioneer, perhaps best known as the war crimes prosecutor who served Slobodan Milosevic his indictment for genocide.  In this episode, she tells me about her amazing journey from law school in Quebec to the war crimes tribunal for the former Yugoslavia and Rwanda and how one dark episode of Canadian history propelled her to fight governments who abuse their citizens.</w:t>
      </w:r>
    </w:p>
    <w:p w:rsidR="00CC1313" w:rsidRDefault="00CC1313" w:rsidP="00CC1313">
      <w:pPr>
        <w:widowControl w:val="0"/>
        <w:autoSpaceDE w:val="0"/>
        <w:autoSpaceDN w:val="0"/>
        <w:adjustRightInd w:val="0"/>
        <w:spacing w:after="0" w:line="240" w:lineRule="auto"/>
        <w:rPr>
          <w:rFonts w:ascii="Arial" w:hAnsi="Arial" w:cs="Arial"/>
          <w:sz w:val="20"/>
          <w:szCs w:val="20"/>
        </w:rPr>
      </w:pPr>
    </w:p>
    <w:p w:rsidR="00CC1313" w:rsidRPr="00CC1313" w:rsidRDefault="00CC1313" w:rsidP="00CC131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CC1313">
        <w:rPr>
          <w:rFonts w:ascii="Times New Roman" w:hAnsi="Times New Roman" w:cs="Times New Roman"/>
          <w:sz w:val="20"/>
          <w:szCs w:val="20"/>
        </w:rPr>
        <w:t>--- https://www.undispatch.com/episode-19-louise-arbour/</w:t>
      </w:r>
    </w:p>
    <w:p w:rsidR="00CC1313" w:rsidRDefault="00CC1313" w:rsidP="00687CD0">
      <w:pPr>
        <w:widowControl w:val="0"/>
        <w:autoSpaceDE w:val="0"/>
        <w:autoSpaceDN w:val="0"/>
        <w:adjustRightInd w:val="0"/>
        <w:spacing w:after="0" w:line="240" w:lineRule="auto"/>
        <w:rPr>
          <w:rFonts w:ascii="Arial" w:hAnsi="Arial" w:cs="Arial"/>
          <w:sz w:val="20"/>
          <w:szCs w:val="20"/>
        </w:rPr>
      </w:pPr>
    </w:p>
    <w:p w:rsidR="00CC1313" w:rsidRDefault="00CC1313"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CC1313" w:rsidRDefault="00CC1313" w:rsidP="00687CD0">
      <w:pPr>
        <w:widowControl w:val="0"/>
        <w:autoSpaceDE w:val="0"/>
        <w:autoSpaceDN w:val="0"/>
        <w:adjustRightInd w:val="0"/>
        <w:spacing w:after="0" w:line="240" w:lineRule="auto"/>
        <w:rPr>
          <w:rFonts w:ascii="Arial" w:hAnsi="Arial" w:cs="Arial"/>
          <w:sz w:val="20"/>
          <w:szCs w:val="20"/>
        </w:rPr>
      </w:pPr>
    </w:p>
    <w:p w:rsidR="00CC1313" w:rsidRDefault="00CC1313" w:rsidP="00687CD0">
      <w:pPr>
        <w:widowControl w:val="0"/>
        <w:autoSpaceDE w:val="0"/>
        <w:autoSpaceDN w:val="0"/>
        <w:adjustRightInd w:val="0"/>
        <w:spacing w:after="0" w:line="240" w:lineRule="auto"/>
        <w:rPr>
          <w:rFonts w:ascii="Arial" w:hAnsi="Arial" w:cs="Arial"/>
          <w:sz w:val="20"/>
          <w:szCs w:val="20"/>
        </w:rPr>
      </w:pPr>
    </w:p>
    <w:p w:rsidR="00624CBD" w:rsidRDefault="00624CBD" w:rsidP="00687CD0">
      <w:pPr>
        <w:widowControl w:val="0"/>
        <w:autoSpaceDE w:val="0"/>
        <w:autoSpaceDN w:val="0"/>
        <w:adjustRightInd w:val="0"/>
        <w:spacing w:after="0" w:line="240" w:lineRule="auto"/>
        <w:rPr>
          <w:rFonts w:ascii="Arial" w:hAnsi="Arial" w:cs="Arial"/>
          <w:sz w:val="20"/>
          <w:szCs w:val="20"/>
        </w:rPr>
      </w:pPr>
    </w:p>
    <w:p w:rsidR="00687CD0" w:rsidRDefault="00687CD0" w:rsidP="00687CD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Four Freedoms Awards - Celebrating those whose life's work embodies FDR's Four Freedoms</w:t>
      </w:r>
    </w:p>
    <w:p w:rsidR="00B728B0" w:rsidRDefault="00B728B0" w:rsidP="00B728B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Four Freedoms Center - Roosevelt Institute - Carrying forward the legacy and values of Franklin and Eleanor Roosevelt</w:t>
      </w:r>
    </w:p>
    <w:p w:rsidR="00B728B0" w:rsidRDefault="00B728B0" w:rsidP="00B728B0">
      <w:pPr>
        <w:widowControl w:val="0"/>
        <w:autoSpaceDE w:val="0"/>
        <w:autoSpaceDN w:val="0"/>
        <w:adjustRightInd w:val="0"/>
        <w:spacing w:after="0" w:line="240" w:lineRule="auto"/>
        <w:rPr>
          <w:rFonts w:ascii="Arial" w:hAnsi="Arial" w:cs="Arial"/>
          <w:sz w:val="12"/>
          <w:szCs w:val="12"/>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2012</w:t>
      </w:r>
      <w:r>
        <w:rPr>
          <w:rFonts w:ascii="Arial" w:hAnsi="Arial" w:cs="Arial"/>
          <w:sz w:val="20"/>
          <w:szCs w:val="20"/>
        </w:rPr>
        <w:tab/>
        <w:t xml:space="preserve">Freedom Medal          </w:t>
      </w:r>
      <w:proofErr w:type="spellStart"/>
      <w:r>
        <w:rPr>
          <w:rFonts w:ascii="Arial" w:hAnsi="Arial" w:cs="Arial"/>
          <w:sz w:val="20"/>
          <w:szCs w:val="20"/>
        </w:rPr>
        <w:t>Luiz</w:t>
      </w:r>
      <w:proofErr w:type="spellEnd"/>
      <w:r>
        <w:rPr>
          <w:rFonts w:ascii="Arial" w:hAnsi="Arial" w:cs="Arial"/>
          <w:sz w:val="20"/>
          <w:szCs w:val="20"/>
        </w:rPr>
        <w:t xml:space="preserve"> </w:t>
      </w:r>
      <w:proofErr w:type="spellStart"/>
      <w:r>
        <w:rPr>
          <w:rFonts w:ascii="Arial" w:hAnsi="Arial" w:cs="Arial"/>
          <w:sz w:val="20"/>
          <w:szCs w:val="20"/>
        </w:rPr>
        <w:t>Inácio</w:t>
      </w:r>
      <w:proofErr w:type="spellEnd"/>
      <w:r>
        <w:rPr>
          <w:rFonts w:ascii="Arial" w:hAnsi="Arial" w:cs="Arial"/>
          <w:sz w:val="20"/>
          <w:szCs w:val="20"/>
        </w:rPr>
        <w:t xml:space="preserve"> Lula </w:t>
      </w:r>
      <w:proofErr w:type="spellStart"/>
      <w:r>
        <w:rPr>
          <w:rFonts w:ascii="Arial" w:hAnsi="Arial" w:cs="Arial"/>
          <w:sz w:val="20"/>
          <w:szCs w:val="20"/>
        </w:rPr>
        <w:t>da</w:t>
      </w:r>
      <w:proofErr w:type="spellEnd"/>
      <w:r>
        <w:rPr>
          <w:rFonts w:ascii="Arial" w:hAnsi="Arial" w:cs="Arial"/>
          <w:sz w:val="20"/>
          <w:szCs w:val="20"/>
        </w:rPr>
        <w:t xml:space="preserve"> Silva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of Speech       Al </w:t>
      </w:r>
      <w:proofErr w:type="spellStart"/>
      <w:r>
        <w:rPr>
          <w:rFonts w:ascii="Arial" w:hAnsi="Arial" w:cs="Arial"/>
          <w:sz w:val="20"/>
          <w:szCs w:val="20"/>
        </w:rPr>
        <w:t>Jazeera</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Worship      His All Holiness Archbishop Bartholomew I</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from Want      </w:t>
      </w:r>
      <w:proofErr w:type="spellStart"/>
      <w:r>
        <w:rPr>
          <w:rFonts w:ascii="Arial" w:hAnsi="Arial" w:cs="Arial"/>
          <w:sz w:val="20"/>
          <w:szCs w:val="20"/>
        </w:rPr>
        <w:t>Ela</w:t>
      </w:r>
      <w:proofErr w:type="spellEnd"/>
      <w:r>
        <w:rPr>
          <w:rFonts w:ascii="Arial" w:hAnsi="Arial" w:cs="Arial"/>
          <w:sz w:val="20"/>
          <w:szCs w:val="20"/>
        </w:rPr>
        <w:t xml:space="preserve"> </w:t>
      </w:r>
      <w:proofErr w:type="spellStart"/>
      <w:r>
        <w:rPr>
          <w:rFonts w:ascii="Arial" w:hAnsi="Arial" w:cs="Arial"/>
          <w:sz w:val="20"/>
          <w:szCs w:val="20"/>
        </w:rPr>
        <w:t>Ramesh</w:t>
      </w:r>
      <w:proofErr w:type="spellEnd"/>
      <w:r>
        <w:rPr>
          <w:rFonts w:ascii="Arial" w:hAnsi="Arial" w:cs="Arial"/>
          <w:sz w:val="20"/>
          <w:szCs w:val="20"/>
        </w:rPr>
        <w:t xml:space="preserve"> Bhatt</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from Fear       </w:t>
      </w:r>
      <w:proofErr w:type="spellStart"/>
      <w:r>
        <w:rPr>
          <w:rFonts w:ascii="Arial" w:hAnsi="Arial" w:cs="Arial"/>
          <w:sz w:val="20"/>
          <w:szCs w:val="20"/>
        </w:rPr>
        <w:t>Hussain</w:t>
      </w:r>
      <w:proofErr w:type="spellEnd"/>
      <w:r>
        <w:rPr>
          <w:rFonts w:ascii="Arial" w:hAnsi="Arial" w:cs="Arial"/>
          <w:sz w:val="20"/>
          <w:szCs w:val="20"/>
        </w:rPr>
        <w:t xml:space="preserve"> al-</w:t>
      </w:r>
      <w:proofErr w:type="spellStart"/>
      <w:r>
        <w:rPr>
          <w:rFonts w:ascii="Arial" w:hAnsi="Arial" w:cs="Arial"/>
          <w:sz w:val="20"/>
          <w:szCs w:val="20"/>
        </w:rPr>
        <w:t>Shahristani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2011</w:t>
      </w:r>
      <w:r>
        <w:rPr>
          <w:rFonts w:ascii="Arial" w:hAnsi="Arial" w:cs="Arial"/>
          <w:sz w:val="20"/>
          <w:szCs w:val="20"/>
        </w:rPr>
        <w:tab/>
        <w:t>Freedom Medal          Russell D. Feingold</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of Speech       Michael J. </w:t>
      </w:r>
      <w:proofErr w:type="spellStart"/>
      <w:r>
        <w:rPr>
          <w:rFonts w:ascii="Arial" w:hAnsi="Arial" w:cs="Arial"/>
          <w:sz w:val="20"/>
          <w:szCs w:val="20"/>
        </w:rPr>
        <w:t>Copps</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Worship      Rev. Barry W. Lynn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from Want      Jacqueline </w:t>
      </w:r>
      <w:proofErr w:type="spellStart"/>
      <w:r>
        <w:rPr>
          <w:rFonts w:ascii="Arial" w:hAnsi="Arial" w:cs="Arial"/>
          <w:sz w:val="20"/>
          <w:szCs w:val="20"/>
        </w:rPr>
        <w:t>Novogratz</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Fear       Bryan A. Stevenson</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2010</w:t>
      </w:r>
      <w:r>
        <w:rPr>
          <w:rFonts w:ascii="Arial" w:hAnsi="Arial" w:cs="Arial"/>
          <w:sz w:val="20"/>
          <w:szCs w:val="20"/>
        </w:rPr>
        <w:tab/>
        <w:t>Freedom Medal          European Court of Human Rights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of Speech       Novaya </w:t>
      </w:r>
      <w:proofErr w:type="spellStart"/>
      <w:r>
        <w:rPr>
          <w:rFonts w:ascii="Arial" w:hAnsi="Arial" w:cs="Arial"/>
          <w:sz w:val="20"/>
          <w:szCs w:val="20"/>
        </w:rPr>
        <w:t>Gazeta</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of Worship      </w:t>
      </w:r>
      <w:proofErr w:type="spellStart"/>
      <w:r>
        <w:rPr>
          <w:rFonts w:ascii="Arial" w:hAnsi="Arial" w:cs="Arial"/>
          <w:sz w:val="20"/>
          <w:szCs w:val="20"/>
        </w:rPr>
        <w:t>Asma</w:t>
      </w:r>
      <w:proofErr w:type="spellEnd"/>
      <w:r>
        <w:rPr>
          <w:rFonts w:ascii="Arial" w:hAnsi="Arial" w:cs="Arial"/>
          <w:sz w:val="20"/>
          <w:szCs w:val="20"/>
        </w:rPr>
        <w:t xml:space="preserve"> Jahangir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Want      Maurice Strong</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from Fear       Gareth Evans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2009</w:t>
      </w:r>
      <w:r>
        <w:rPr>
          <w:rFonts w:ascii="Arial" w:hAnsi="Arial" w:cs="Arial"/>
          <w:sz w:val="20"/>
          <w:szCs w:val="20"/>
        </w:rPr>
        <w:tab/>
        <w:t>Freedom Medal          Hillary Clinton, Secretary of State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Freedom of Speech       Anthony Romero, ACLU</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of Worship      </w:t>
      </w:r>
      <w:proofErr w:type="spellStart"/>
      <w:r>
        <w:rPr>
          <w:rFonts w:ascii="Arial" w:hAnsi="Arial" w:cs="Arial"/>
          <w:sz w:val="20"/>
          <w:szCs w:val="20"/>
        </w:rPr>
        <w:t>Eboo</w:t>
      </w:r>
      <w:proofErr w:type="spellEnd"/>
      <w:r>
        <w:rPr>
          <w:rFonts w:ascii="Arial" w:hAnsi="Arial" w:cs="Arial"/>
          <w:sz w:val="20"/>
          <w:szCs w:val="20"/>
        </w:rPr>
        <w:t xml:space="preserve"> Patel, Interfaith Youth Core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from Want      Vicki </w:t>
      </w:r>
      <w:proofErr w:type="spellStart"/>
      <w:r>
        <w:rPr>
          <w:rFonts w:ascii="Arial" w:hAnsi="Arial" w:cs="Arial"/>
          <w:sz w:val="20"/>
          <w:szCs w:val="20"/>
        </w:rPr>
        <w:t>Escarra</w:t>
      </w:r>
      <w:proofErr w:type="spellEnd"/>
      <w:r>
        <w:rPr>
          <w:rFonts w:ascii="Arial" w:hAnsi="Arial" w:cs="Arial"/>
          <w:sz w:val="20"/>
          <w:szCs w:val="20"/>
        </w:rPr>
        <w:t>, Feeding America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from Fear       Pasquale </w:t>
      </w:r>
      <w:proofErr w:type="spellStart"/>
      <w:r>
        <w:rPr>
          <w:rFonts w:ascii="Arial" w:hAnsi="Arial" w:cs="Arial"/>
          <w:sz w:val="20"/>
          <w:szCs w:val="20"/>
        </w:rPr>
        <w:t>D'Amuro</w:t>
      </w:r>
      <w:proofErr w:type="spellEnd"/>
      <w:r>
        <w:rPr>
          <w:rFonts w:ascii="Arial" w:hAnsi="Arial" w:cs="Arial"/>
          <w:sz w:val="20"/>
          <w:szCs w:val="20"/>
        </w:rPr>
        <w:t>, formerly FBI</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2008</w:t>
      </w:r>
      <w:r>
        <w:rPr>
          <w:rFonts w:ascii="Arial" w:hAnsi="Arial" w:cs="Arial"/>
          <w:sz w:val="20"/>
          <w:szCs w:val="20"/>
        </w:rPr>
        <w:tab/>
        <w:t xml:space="preserve">Freedom Medal           Richard von </w:t>
      </w:r>
      <w:proofErr w:type="spellStart"/>
      <w:r>
        <w:rPr>
          <w:rFonts w:ascii="Arial" w:hAnsi="Arial" w:cs="Arial"/>
          <w:sz w:val="20"/>
          <w:szCs w:val="20"/>
        </w:rPr>
        <w:t>Weizscker</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Freedom of Speech       </w:t>
      </w:r>
      <w:proofErr w:type="spellStart"/>
      <w:r>
        <w:rPr>
          <w:rFonts w:ascii="Arial" w:hAnsi="Arial" w:cs="Arial"/>
          <w:sz w:val="20"/>
          <w:szCs w:val="20"/>
        </w:rPr>
        <w:t>Lakhdar</w:t>
      </w:r>
      <w:proofErr w:type="spellEnd"/>
      <w:r>
        <w:rPr>
          <w:rFonts w:ascii="Arial" w:hAnsi="Arial" w:cs="Arial"/>
          <w:sz w:val="20"/>
          <w:szCs w:val="20"/>
        </w:rPr>
        <w:t xml:space="preserve"> </w:t>
      </w:r>
      <w:proofErr w:type="spellStart"/>
      <w:r>
        <w:rPr>
          <w:rFonts w:ascii="Arial" w:hAnsi="Arial" w:cs="Arial"/>
          <w:sz w:val="20"/>
          <w:szCs w:val="20"/>
        </w:rPr>
        <w:t>Brahimi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Karen Armstrong</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Jan </w:t>
      </w:r>
      <w:proofErr w:type="spellStart"/>
      <w:r>
        <w:rPr>
          <w:rFonts w:ascii="Arial" w:hAnsi="Arial" w:cs="Arial"/>
          <w:sz w:val="20"/>
          <w:szCs w:val="20"/>
        </w:rPr>
        <w:t>Egeland</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War Child Netherlands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2008</w:t>
      </w:r>
      <w:r>
        <w:rPr>
          <w:rFonts w:ascii="Arial" w:hAnsi="Arial" w:cs="Arial"/>
          <w:sz w:val="20"/>
          <w:szCs w:val="20"/>
        </w:rPr>
        <w:tab/>
        <w:t>Special Presentation      Freedom Medal            Forrest Church</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2007</w:t>
      </w:r>
      <w:r>
        <w:rPr>
          <w:rFonts w:ascii="Arial" w:hAnsi="Arial" w:cs="Arial"/>
          <w:sz w:val="20"/>
          <w:szCs w:val="20"/>
        </w:rPr>
        <w:tab/>
        <w:t>Freedom Medal            Carl Levin &amp; Richard Lugar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Bill Moyers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Peter J. Gomes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Barbara </w:t>
      </w:r>
      <w:proofErr w:type="spellStart"/>
      <w:r>
        <w:rPr>
          <w:rFonts w:ascii="Arial" w:hAnsi="Arial" w:cs="Arial"/>
          <w:sz w:val="20"/>
          <w:szCs w:val="20"/>
        </w:rPr>
        <w:t>Ehrenreich</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Brent Scowcroft</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2006  </w:t>
      </w:r>
      <w:r>
        <w:rPr>
          <w:rFonts w:ascii="Arial" w:hAnsi="Arial" w:cs="Arial"/>
          <w:sz w:val="20"/>
          <w:szCs w:val="20"/>
        </w:rPr>
        <w:tab/>
        <w:t>Special Presentation      Freedom of Speech         Mike Wallace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2006</w:t>
      </w:r>
      <w:r>
        <w:rPr>
          <w:rFonts w:ascii="Arial" w:hAnsi="Arial" w:cs="Arial"/>
          <w:sz w:val="20"/>
          <w:szCs w:val="20"/>
        </w:rPr>
        <w:tab/>
        <w:t xml:space="preserve">Freedom Medal            Mohamed </w:t>
      </w:r>
      <w:proofErr w:type="spellStart"/>
      <w:r>
        <w:rPr>
          <w:rFonts w:ascii="Arial" w:hAnsi="Arial" w:cs="Arial"/>
          <w:sz w:val="20"/>
          <w:szCs w:val="20"/>
        </w:rPr>
        <w:t>ElBaradei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Carlos Fuentes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gramStart"/>
      <w:r>
        <w:rPr>
          <w:rFonts w:ascii="Arial" w:hAnsi="Arial" w:cs="Arial"/>
          <w:sz w:val="20"/>
          <w:szCs w:val="20"/>
        </w:rPr>
        <w:t>The</w:t>
      </w:r>
      <w:proofErr w:type="gramEnd"/>
      <w:r>
        <w:rPr>
          <w:rFonts w:ascii="Arial" w:hAnsi="Arial" w:cs="Arial"/>
          <w:sz w:val="20"/>
          <w:szCs w:val="20"/>
        </w:rPr>
        <w:t xml:space="preserve"> </w:t>
      </w:r>
      <w:proofErr w:type="spellStart"/>
      <w:r>
        <w:rPr>
          <w:rFonts w:ascii="Arial" w:hAnsi="Arial" w:cs="Arial"/>
          <w:sz w:val="20"/>
          <w:szCs w:val="20"/>
        </w:rPr>
        <w:t>Taize</w:t>
      </w:r>
      <w:proofErr w:type="spellEnd"/>
      <w:r>
        <w:rPr>
          <w:rFonts w:ascii="Arial" w:hAnsi="Arial" w:cs="Arial"/>
          <w:sz w:val="20"/>
          <w:szCs w:val="20"/>
        </w:rPr>
        <w:t xml:space="preserve"> Community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Muhammad </w:t>
      </w:r>
      <w:proofErr w:type="spellStart"/>
      <w:r>
        <w:rPr>
          <w:rFonts w:ascii="Arial" w:hAnsi="Arial" w:cs="Arial"/>
          <w:sz w:val="20"/>
          <w:szCs w:val="20"/>
        </w:rPr>
        <w:t>Yunis</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w:t>
      </w:r>
      <w:proofErr w:type="spellStart"/>
      <w:r>
        <w:rPr>
          <w:rFonts w:ascii="Arial" w:hAnsi="Arial" w:cs="Arial"/>
          <w:sz w:val="20"/>
          <w:szCs w:val="20"/>
        </w:rPr>
        <w:t>Aung</w:t>
      </w:r>
      <w:proofErr w:type="spellEnd"/>
      <w:r>
        <w:rPr>
          <w:rFonts w:ascii="Arial" w:hAnsi="Arial" w:cs="Arial"/>
          <w:sz w:val="20"/>
          <w:szCs w:val="20"/>
        </w:rPr>
        <w:t xml:space="preserve"> San </w:t>
      </w:r>
      <w:proofErr w:type="spellStart"/>
      <w:r>
        <w:rPr>
          <w:rFonts w:ascii="Arial" w:hAnsi="Arial" w:cs="Arial"/>
          <w:sz w:val="20"/>
          <w:szCs w:val="20"/>
        </w:rPr>
        <w:t>Suu</w:t>
      </w:r>
      <w:proofErr w:type="spellEnd"/>
      <w:r>
        <w:rPr>
          <w:rFonts w:ascii="Arial" w:hAnsi="Arial" w:cs="Arial"/>
          <w:sz w:val="20"/>
          <w:szCs w:val="20"/>
        </w:rPr>
        <w:t xml:space="preserve"> </w:t>
      </w:r>
      <w:proofErr w:type="spellStart"/>
      <w:r>
        <w:rPr>
          <w:rFonts w:ascii="Arial" w:hAnsi="Arial" w:cs="Arial"/>
          <w:sz w:val="20"/>
          <w:szCs w:val="20"/>
        </w:rPr>
        <w:t>Kyi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2005</w:t>
      </w:r>
      <w:r>
        <w:rPr>
          <w:rFonts w:ascii="Arial" w:hAnsi="Arial" w:cs="Arial"/>
          <w:sz w:val="20"/>
          <w:szCs w:val="20"/>
        </w:rPr>
        <w:tab/>
        <w:t>Freedom Medal            President William J. Clinton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Tom Brokaw</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Cornel R. West</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Marsha J. Evans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Lee H. Hamilton and Thomas J. Kean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2005 </w:t>
      </w:r>
      <w:r>
        <w:rPr>
          <w:rFonts w:ascii="Arial" w:hAnsi="Arial" w:cs="Arial"/>
          <w:sz w:val="20"/>
          <w:szCs w:val="20"/>
        </w:rPr>
        <w:tab/>
        <w:t xml:space="preserve">Special Presentation      Freedom Medal            </w:t>
      </w:r>
      <w:proofErr w:type="gramStart"/>
      <w:r>
        <w:rPr>
          <w:rFonts w:ascii="Arial" w:hAnsi="Arial" w:cs="Arial"/>
          <w:sz w:val="20"/>
          <w:szCs w:val="20"/>
        </w:rPr>
        <w:t>The</w:t>
      </w:r>
      <w:proofErr w:type="gramEnd"/>
      <w:r>
        <w:rPr>
          <w:rFonts w:ascii="Arial" w:hAnsi="Arial" w:cs="Arial"/>
          <w:sz w:val="20"/>
          <w:szCs w:val="20"/>
        </w:rPr>
        <w:t xml:space="preserve"> Lady </w:t>
      </w:r>
      <w:proofErr w:type="spellStart"/>
      <w:r>
        <w:rPr>
          <w:rFonts w:ascii="Arial" w:hAnsi="Arial" w:cs="Arial"/>
          <w:sz w:val="20"/>
          <w:szCs w:val="20"/>
        </w:rPr>
        <w:t>Soames</w:t>
      </w:r>
      <w:proofErr w:type="spellEnd"/>
      <w:r>
        <w:rPr>
          <w:rFonts w:ascii="Arial" w:hAnsi="Arial" w:cs="Arial"/>
          <w:sz w:val="20"/>
          <w:szCs w:val="20"/>
        </w:rPr>
        <w:t>, LG, DBE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w:t>
      </w:r>
      <w:proofErr w:type="gramStart"/>
      <w:r>
        <w:rPr>
          <w:rFonts w:ascii="Arial" w:hAnsi="Arial" w:cs="Arial"/>
          <w:sz w:val="20"/>
          <w:szCs w:val="20"/>
        </w:rPr>
        <w:t>The</w:t>
      </w:r>
      <w:proofErr w:type="gramEnd"/>
      <w:r>
        <w:rPr>
          <w:rFonts w:ascii="Arial" w:hAnsi="Arial" w:cs="Arial"/>
          <w:sz w:val="20"/>
          <w:szCs w:val="20"/>
        </w:rPr>
        <w:t xml:space="preserve"> BBC World Service</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2004  </w:t>
      </w:r>
      <w:r>
        <w:rPr>
          <w:rFonts w:ascii="Arial" w:hAnsi="Arial" w:cs="Arial"/>
          <w:sz w:val="20"/>
          <w:szCs w:val="20"/>
        </w:rPr>
        <w:tab/>
        <w:t>Special Presentation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Anton Rupert</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Robert J. Dole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2004</w:t>
      </w:r>
      <w:r>
        <w:rPr>
          <w:rFonts w:ascii="Arial" w:hAnsi="Arial" w:cs="Arial"/>
          <w:sz w:val="20"/>
          <w:szCs w:val="20"/>
        </w:rPr>
        <w:tab/>
        <w:t>Freedom Medal            Kofi Annan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w:t>
      </w:r>
      <w:proofErr w:type="spellStart"/>
      <w:r>
        <w:rPr>
          <w:rFonts w:ascii="Arial" w:hAnsi="Arial" w:cs="Arial"/>
          <w:sz w:val="20"/>
          <w:szCs w:val="20"/>
        </w:rPr>
        <w:t>Lennart</w:t>
      </w:r>
      <w:proofErr w:type="spellEnd"/>
      <w:r>
        <w:rPr>
          <w:rFonts w:ascii="Arial" w:hAnsi="Arial" w:cs="Arial"/>
          <w:sz w:val="20"/>
          <w:szCs w:val="20"/>
        </w:rPr>
        <w:t xml:space="preserve"> </w:t>
      </w:r>
      <w:proofErr w:type="spellStart"/>
      <w:r>
        <w:rPr>
          <w:rFonts w:ascii="Arial" w:hAnsi="Arial" w:cs="Arial"/>
          <w:sz w:val="20"/>
          <w:szCs w:val="20"/>
        </w:rPr>
        <w:t>Meri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Sari </w:t>
      </w:r>
      <w:proofErr w:type="spellStart"/>
      <w:r>
        <w:rPr>
          <w:rFonts w:ascii="Arial" w:hAnsi="Arial" w:cs="Arial"/>
          <w:sz w:val="20"/>
          <w:szCs w:val="20"/>
        </w:rPr>
        <w:t>Nusselbeh</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Marguerite </w:t>
      </w:r>
      <w:proofErr w:type="spellStart"/>
      <w:r>
        <w:rPr>
          <w:rFonts w:ascii="Arial" w:hAnsi="Arial" w:cs="Arial"/>
          <w:sz w:val="20"/>
          <w:szCs w:val="20"/>
        </w:rPr>
        <w:t>Barankitse</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Max </w:t>
      </w:r>
      <w:proofErr w:type="spellStart"/>
      <w:r>
        <w:rPr>
          <w:rFonts w:ascii="Arial" w:hAnsi="Arial" w:cs="Arial"/>
          <w:sz w:val="20"/>
          <w:szCs w:val="20"/>
        </w:rPr>
        <w:t>Kohnstamm</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2003</w:t>
      </w:r>
      <w:r>
        <w:rPr>
          <w:rFonts w:ascii="Arial" w:hAnsi="Arial" w:cs="Arial"/>
          <w:sz w:val="20"/>
          <w:szCs w:val="20"/>
        </w:rPr>
        <w:tab/>
        <w:t>Freedom Medal            George J. Mitchell</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Studs </w:t>
      </w:r>
      <w:proofErr w:type="spellStart"/>
      <w:r>
        <w:rPr>
          <w:rFonts w:ascii="Arial" w:hAnsi="Arial" w:cs="Arial"/>
          <w:sz w:val="20"/>
          <w:szCs w:val="20"/>
        </w:rPr>
        <w:t>Terkel</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Robert F. </w:t>
      </w:r>
      <w:proofErr w:type="spellStart"/>
      <w:r>
        <w:rPr>
          <w:rFonts w:ascii="Arial" w:hAnsi="Arial" w:cs="Arial"/>
          <w:sz w:val="20"/>
          <w:szCs w:val="20"/>
        </w:rPr>
        <w:t>Drinan</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Dolores Huerta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Robert C. Byrd</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2003 </w:t>
      </w:r>
      <w:r>
        <w:rPr>
          <w:rFonts w:ascii="Arial" w:hAnsi="Arial" w:cs="Arial"/>
          <w:sz w:val="20"/>
          <w:szCs w:val="20"/>
        </w:rPr>
        <w:tab/>
        <w:t>Special Presentation      Freedom Medal            Arthur Schlesinger, Jr.</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2002</w:t>
      </w:r>
      <w:r>
        <w:rPr>
          <w:rFonts w:ascii="Arial" w:hAnsi="Arial" w:cs="Arial"/>
          <w:sz w:val="20"/>
          <w:szCs w:val="20"/>
        </w:rPr>
        <w:tab/>
        <w:t>Freedom Medal            Nelson Mandela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Radio Free Europe/Radio Liberty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Nasr H. Abu </w:t>
      </w:r>
      <w:proofErr w:type="spellStart"/>
      <w:r>
        <w:rPr>
          <w:rFonts w:ascii="Arial" w:hAnsi="Arial" w:cs="Arial"/>
          <w:sz w:val="20"/>
          <w:szCs w:val="20"/>
        </w:rPr>
        <w:t>Zayd</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w:t>
      </w:r>
      <w:proofErr w:type="spellStart"/>
      <w:r>
        <w:rPr>
          <w:rFonts w:ascii="Arial" w:hAnsi="Arial" w:cs="Arial"/>
          <w:sz w:val="20"/>
          <w:szCs w:val="20"/>
        </w:rPr>
        <w:t>Gro</w:t>
      </w:r>
      <w:proofErr w:type="spellEnd"/>
      <w:r>
        <w:rPr>
          <w:rFonts w:ascii="Arial" w:hAnsi="Arial" w:cs="Arial"/>
          <w:sz w:val="20"/>
          <w:szCs w:val="20"/>
        </w:rPr>
        <w:t xml:space="preserve"> Harlem </w:t>
      </w:r>
      <w:proofErr w:type="spellStart"/>
      <w:r>
        <w:rPr>
          <w:rFonts w:ascii="Arial" w:hAnsi="Arial" w:cs="Arial"/>
          <w:sz w:val="20"/>
          <w:szCs w:val="20"/>
        </w:rPr>
        <w:t>Brundtland</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Ernesto Zedillo</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2002 </w:t>
      </w:r>
      <w:r>
        <w:rPr>
          <w:rFonts w:ascii="Arial" w:hAnsi="Arial" w:cs="Arial"/>
          <w:sz w:val="20"/>
          <w:szCs w:val="20"/>
        </w:rPr>
        <w:tab/>
        <w:t xml:space="preserve">Special Presentation      </w:t>
      </w:r>
      <w:r>
        <w:rPr>
          <w:rFonts w:ascii="Arial" w:hAnsi="Arial" w:cs="Arial"/>
          <w:sz w:val="20"/>
          <w:szCs w:val="20"/>
        </w:rPr>
        <w:tab/>
      </w:r>
      <w:r>
        <w:rPr>
          <w:rFonts w:ascii="Arial" w:hAnsi="Arial" w:cs="Arial"/>
          <w:sz w:val="20"/>
          <w:szCs w:val="20"/>
        </w:rPr>
        <w:tab/>
        <w:t xml:space="preserve">Freedom Medal            William J. </w:t>
      </w:r>
      <w:proofErr w:type="spellStart"/>
      <w:r>
        <w:rPr>
          <w:rFonts w:ascii="Arial" w:hAnsi="Arial" w:cs="Arial"/>
          <w:sz w:val="20"/>
          <w:szCs w:val="20"/>
        </w:rPr>
        <w:t>vanden</w:t>
      </w:r>
      <w:proofErr w:type="spellEnd"/>
      <w:r>
        <w:rPr>
          <w:rFonts w:ascii="Arial" w:hAnsi="Arial" w:cs="Arial"/>
          <w:sz w:val="20"/>
          <w:szCs w:val="20"/>
        </w:rPr>
        <w:t xml:space="preserve"> </w:t>
      </w:r>
      <w:proofErr w:type="spellStart"/>
      <w:r>
        <w:rPr>
          <w:rFonts w:ascii="Arial" w:hAnsi="Arial" w:cs="Arial"/>
          <w:sz w:val="20"/>
          <w:szCs w:val="20"/>
        </w:rPr>
        <w:t>Heuvel</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2001</w:t>
      </w:r>
      <w:r>
        <w:rPr>
          <w:rFonts w:ascii="Arial" w:hAnsi="Arial" w:cs="Arial"/>
          <w:sz w:val="20"/>
          <w:szCs w:val="20"/>
        </w:rPr>
        <w:tab/>
        <w:t xml:space="preserve">Freedom Medal &amp; Freedom from Fear   </w:t>
      </w:r>
      <w:proofErr w:type="gramStart"/>
      <w:r>
        <w:rPr>
          <w:rFonts w:ascii="Arial" w:hAnsi="Arial" w:cs="Arial"/>
          <w:sz w:val="20"/>
          <w:szCs w:val="20"/>
        </w:rPr>
        <w:t>The</w:t>
      </w:r>
      <w:proofErr w:type="gramEnd"/>
      <w:r>
        <w:rPr>
          <w:rFonts w:ascii="Arial" w:hAnsi="Arial" w:cs="Arial"/>
          <w:sz w:val="20"/>
          <w:szCs w:val="20"/>
        </w:rPr>
        <w:t xml:space="preserve"> Veterans of World War II</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Richard D. Winters (US Army)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Robert E. Bush (US Navy)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William T. </w:t>
      </w:r>
      <w:proofErr w:type="spellStart"/>
      <w:r>
        <w:rPr>
          <w:rFonts w:ascii="Arial" w:hAnsi="Arial" w:cs="Arial"/>
          <w:sz w:val="20"/>
          <w:szCs w:val="20"/>
        </w:rPr>
        <w:t>Ketcham</w:t>
      </w:r>
      <w:proofErr w:type="spellEnd"/>
      <w:r>
        <w:rPr>
          <w:rFonts w:ascii="Arial" w:hAnsi="Arial" w:cs="Arial"/>
          <w:sz w:val="20"/>
          <w:szCs w:val="20"/>
        </w:rPr>
        <w:t xml:space="preserve"> (US Marine Corps)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Lee A. Archer, Jr. (US Air Force)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Ellen Buckley (US Army Nurse Corps)</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New York Times &amp; Ochs/Sulzberger Family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Johnnie Rebecca Carr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w:t>
      </w:r>
      <w:proofErr w:type="gramStart"/>
      <w:r>
        <w:rPr>
          <w:rFonts w:ascii="Arial" w:hAnsi="Arial" w:cs="Arial"/>
          <w:sz w:val="20"/>
          <w:szCs w:val="20"/>
        </w:rPr>
        <w:t>The</w:t>
      </w:r>
      <w:proofErr w:type="gramEnd"/>
      <w:r>
        <w:rPr>
          <w:rFonts w:ascii="Arial" w:hAnsi="Arial" w:cs="Arial"/>
          <w:sz w:val="20"/>
          <w:szCs w:val="20"/>
        </w:rPr>
        <w:t xml:space="preserve"> March of Dimes</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2000</w:t>
      </w:r>
      <w:r>
        <w:rPr>
          <w:rFonts w:ascii="Arial" w:hAnsi="Arial" w:cs="Arial"/>
          <w:sz w:val="20"/>
          <w:szCs w:val="20"/>
        </w:rPr>
        <w:tab/>
        <w:t xml:space="preserve">Freedom Medal            </w:t>
      </w:r>
      <w:proofErr w:type="spellStart"/>
      <w:r>
        <w:rPr>
          <w:rFonts w:ascii="Arial" w:hAnsi="Arial" w:cs="Arial"/>
          <w:sz w:val="20"/>
          <w:szCs w:val="20"/>
        </w:rPr>
        <w:t>Martti</w:t>
      </w:r>
      <w:proofErr w:type="spellEnd"/>
      <w:r>
        <w:rPr>
          <w:rFonts w:ascii="Arial" w:hAnsi="Arial" w:cs="Arial"/>
          <w:sz w:val="20"/>
          <w:szCs w:val="20"/>
        </w:rPr>
        <w:t xml:space="preserve"> </w:t>
      </w:r>
      <w:proofErr w:type="spellStart"/>
      <w:r>
        <w:rPr>
          <w:rFonts w:ascii="Arial" w:hAnsi="Arial" w:cs="Arial"/>
          <w:sz w:val="20"/>
          <w:szCs w:val="20"/>
        </w:rPr>
        <w:t>Ahtisaari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w:t>
      </w:r>
      <w:proofErr w:type="spellStart"/>
      <w:r>
        <w:rPr>
          <w:rFonts w:ascii="Arial" w:hAnsi="Arial" w:cs="Arial"/>
          <w:sz w:val="20"/>
          <w:szCs w:val="20"/>
        </w:rPr>
        <w:t>Bronislaw</w:t>
      </w:r>
      <w:proofErr w:type="spellEnd"/>
      <w:r>
        <w:rPr>
          <w:rFonts w:ascii="Arial" w:hAnsi="Arial" w:cs="Arial"/>
          <w:sz w:val="20"/>
          <w:szCs w:val="20"/>
        </w:rPr>
        <w:t xml:space="preserve"> </w:t>
      </w:r>
      <w:proofErr w:type="spellStart"/>
      <w:r>
        <w:rPr>
          <w:rFonts w:ascii="Arial" w:hAnsi="Arial" w:cs="Arial"/>
          <w:sz w:val="20"/>
          <w:szCs w:val="20"/>
        </w:rPr>
        <w:t>Geremek</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Cicely Saunders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w:t>
      </w:r>
      <w:proofErr w:type="spellStart"/>
      <w:r>
        <w:rPr>
          <w:rFonts w:ascii="Arial" w:hAnsi="Arial" w:cs="Arial"/>
          <w:sz w:val="20"/>
          <w:szCs w:val="20"/>
        </w:rPr>
        <w:t>Monkombu</w:t>
      </w:r>
      <w:proofErr w:type="spellEnd"/>
      <w:r>
        <w:rPr>
          <w:rFonts w:ascii="Arial" w:hAnsi="Arial" w:cs="Arial"/>
          <w:sz w:val="20"/>
          <w:szCs w:val="20"/>
        </w:rPr>
        <w:t xml:space="preserve"> S. </w:t>
      </w:r>
      <w:proofErr w:type="spellStart"/>
      <w:r>
        <w:rPr>
          <w:rFonts w:ascii="Arial" w:hAnsi="Arial" w:cs="Arial"/>
          <w:sz w:val="20"/>
          <w:szCs w:val="20"/>
        </w:rPr>
        <w:t>Swaminathan</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Louise </w:t>
      </w:r>
      <w:proofErr w:type="spellStart"/>
      <w:r>
        <w:rPr>
          <w:rFonts w:ascii="Arial" w:hAnsi="Arial" w:cs="Arial"/>
          <w:sz w:val="20"/>
          <w:szCs w:val="20"/>
        </w:rPr>
        <w:t>Arbour</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1999</w:t>
      </w:r>
      <w:r>
        <w:rPr>
          <w:rFonts w:ascii="Arial" w:hAnsi="Arial" w:cs="Arial"/>
          <w:sz w:val="20"/>
          <w:szCs w:val="20"/>
        </w:rPr>
        <w:tab/>
        <w:t>Freedom Medal            Edward M. Kennedy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John Lewis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Corinne C. Boggs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George S. McGovern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Robert O. Muller</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1998</w:t>
      </w:r>
      <w:r>
        <w:rPr>
          <w:rFonts w:ascii="Arial" w:hAnsi="Arial" w:cs="Arial"/>
          <w:sz w:val="20"/>
          <w:szCs w:val="20"/>
        </w:rPr>
        <w:tab/>
        <w:t>Freedom Medal            Mary Robinson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CNN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gramStart"/>
      <w:r>
        <w:rPr>
          <w:rFonts w:ascii="Arial" w:hAnsi="Arial" w:cs="Arial"/>
          <w:sz w:val="20"/>
          <w:szCs w:val="20"/>
        </w:rPr>
        <w:t>The</w:t>
      </w:r>
      <w:proofErr w:type="gramEnd"/>
      <w:r>
        <w:rPr>
          <w:rFonts w:ascii="Arial" w:hAnsi="Arial" w:cs="Arial"/>
          <w:sz w:val="20"/>
          <w:szCs w:val="20"/>
        </w:rPr>
        <w:t xml:space="preserve"> Most Reverend Desmond Tutu</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w:t>
      </w:r>
      <w:proofErr w:type="spellStart"/>
      <w:r>
        <w:rPr>
          <w:rFonts w:ascii="Arial" w:hAnsi="Arial" w:cs="Arial"/>
          <w:sz w:val="20"/>
          <w:szCs w:val="20"/>
        </w:rPr>
        <w:t>Stephane</w:t>
      </w:r>
      <w:proofErr w:type="spellEnd"/>
      <w:r>
        <w:rPr>
          <w:rFonts w:ascii="Arial" w:hAnsi="Arial" w:cs="Arial"/>
          <w:sz w:val="20"/>
          <w:szCs w:val="20"/>
        </w:rPr>
        <w:t xml:space="preserve"> </w:t>
      </w:r>
      <w:proofErr w:type="spellStart"/>
      <w:r>
        <w:rPr>
          <w:rFonts w:ascii="Arial" w:hAnsi="Arial" w:cs="Arial"/>
          <w:sz w:val="20"/>
          <w:szCs w:val="20"/>
        </w:rPr>
        <w:t>Hessel</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Craig </w:t>
      </w:r>
      <w:proofErr w:type="spellStart"/>
      <w:r>
        <w:rPr>
          <w:rFonts w:ascii="Arial" w:hAnsi="Arial" w:cs="Arial"/>
          <w:sz w:val="20"/>
          <w:szCs w:val="20"/>
        </w:rPr>
        <w:t>Kielburger</w:t>
      </w:r>
      <w:proofErr w:type="spellEnd"/>
      <w:r>
        <w:rPr>
          <w:rFonts w:ascii="Arial" w:hAnsi="Arial" w:cs="Arial"/>
          <w:sz w:val="20"/>
          <w:szCs w:val="20"/>
        </w:rPr>
        <w:t xml:space="preserve"> (Free the Children)</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1997</w:t>
      </w:r>
      <w:r>
        <w:rPr>
          <w:rFonts w:ascii="Arial" w:hAnsi="Arial" w:cs="Arial"/>
          <w:sz w:val="20"/>
          <w:szCs w:val="20"/>
        </w:rPr>
        <w:tab/>
        <w:t>Freedom Medal            Katharine Meyer Graham</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Sidney R. Yates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William H. Gray</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Mark O. Hatfield</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Daniel K. Inouye</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1996</w:t>
      </w:r>
      <w:r>
        <w:rPr>
          <w:rFonts w:ascii="Arial" w:hAnsi="Arial" w:cs="Arial"/>
          <w:sz w:val="20"/>
          <w:szCs w:val="20"/>
        </w:rPr>
        <w:tab/>
        <w:t>Freedom Medal            His Majesty Juan Carlos of Spain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John Hume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gramStart"/>
      <w:r>
        <w:rPr>
          <w:rFonts w:ascii="Arial" w:hAnsi="Arial" w:cs="Arial"/>
          <w:sz w:val="20"/>
          <w:szCs w:val="20"/>
        </w:rPr>
        <w:t>The</w:t>
      </w:r>
      <w:proofErr w:type="gramEnd"/>
      <w:r>
        <w:rPr>
          <w:rFonts w:ascii="Arial" w:hAnsi="Arial" w:cs="Arial"/>
          <w:sz w:val="20"/>
          <w:szCs w:val="20"/>
        </w:rPr>
        <w:t xml:space="preserve"> Right Reverend Lord </w:t>
      </w:r>
      <w:proofErr w:type="spellStart"/>
      <w:r>
        <w:rPr>
          <w:rFonts w:ascii="Arial" w:hAnsi="Arial" w:cs="Arial"/>
          <w:sz w:val="20"/>
          <w:szCs w:val="20"/>
        </w:rPr>
        <w:t>Runcle</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Pr>
          <w:rFonts w:ascii="Arial" w:hAnsi="Arial" w:cs="Arial"/>
          <w:sz w:val="20"/>
          <w:szCs w:val="20"/>
        </w:rPr>
        <w:tab/>
        <w:t xml:space="preserve">Freedom from Want         </w:t>
      </w:r>
      <w:proofErr w:type="spellStart"/>
      <w:r>
        <w:rPr>
          <w:rFonts w:ascii="Arial" w:hAnsi="Arial" w:cs="Arial"/>
          <w:sz w:val="20"/>
          <w:szCs w:val="20"/>
        </w:rPr>
        <w:t>Medecines</w:t>
      </w:r>
      <w:proofErr w:type="spellEnd"/>
      <w:r>
        <w:rPr>
          <w:rFonts w:ascii="Arial" w:hAnsi="Arial" w:cs="Arial"/>
          <w:sz w:val="20"/>
          <w:szCs w:val="20"/>
        </w:rPr>
        <w:t xml:space="preserve"> </w:t>
      </w:r>
      <w:proofErr w:type="gramStart"/>
      <w:r>
        <w:rPr>
          <w:rFonts w:ascii="Arial" w:hAnsi="Arial" w:cs="Arial"/>
          <w:sz w:val="20"/>
          <w:szCs w:val="20"/>
        </w:rPr>
        <w:t>Sans</w:t>
      </w:r>
      <w:proofErr w:type="gramEnd"/>
      <w:r>
        <w:rPr>
          <w:rFonts w:ascii="Arial" w:hAnsi="Arial" w:cs="Arial"/>
          <w:sz w:val="20"/>
          <w:szCs w:val="20"/>
        </w:rPr>
        <w:t xml:space="preserve"> </w:t>
      </w:r>
      <w:proofErr w:type="spellStart"/>
      <w:r>
        <w:rPr>
          <w:rFonts w:ascii="Arial" w:hAnsi="Arial" w:cs="Arial"/>
          <w:sz w:val="20"/>
          <w:szCs w:val="20"/>
        </w:rPr>
        <w:t>Frontieres</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Shimon Peres</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1995</w:t>
      </w:r>
      <w:r>
        <w:rPr>
          <w:rFonts w:ascii="Arial" w:hAnsi="Arial" w:cs="Arial"/>
          <w:sz w:val="20"/>
          <w:szCs w:val="20"/>
        </w:rPr>
        <w:tab/>
        <w:t>Freedom Medal            President Jimmy Carter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Mary </w:t>
      </w:r>
      <w:proofErr w:type="spellStart"/>
      <w:r>
        <w:rPr>
          <w:rFonts w:ascii="Arial" w:hAnsi="Arial" w:cs="Arial"/>
          <w:sz w:val="20"/>
          <w:szCs w:val="20"/>
        </w:rPr>
        <w:t>McGrory</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Andrew Young</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Lane Kirkland</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Elliott Richardson</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1995 </w:t>
      </w:r>
      <w:r>
        <w:rPr>
          <w:rFonts w:ascii="Arial" w:hAnsi="Arial" w:cs="Arial"/>
          <w:sz w:val="20"/>
          <w:szCs w:val="20"/>
        </w:rPr>
        <w:tab/>
        <w:t>Special Presentation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Medal            Jonas Salk</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Medal            </w:t>
      </w:r>
      <w:proofErr w:type="spellStart"/>
      <w:r>
        <w:rPr>
          <w:rFonts w:ascii="Arial" w:hAnsi="Arial" w:cs="Arial"/>
          <w:sz w:val="20"/>
          <w:szCs w:val="20"/>
        </w:rPr>
        <w:t>Ruud</w:t>
      </w:r>
      <w:proofErr w:type="spellEnd"/>
      <w:r>
        <w:rPr>
          <w:rFonts w:ascii="Arial" w:hAnsi="Arial" w:cs="Arial"/>
          <w:sz w:val="20"/>
          <w:szCs w:val="20"/>
        </w:rPr>
        <w:t xml:space="preserve"> Lubbers</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1994</w:t>
      </w:r>
      <w:r>
        <w:rPr>
          <w:rFonts w:ascii="Arial" w:hAnsi="Arial" w:cs="Arial"/>
          <w:sz w:val="20"/>
          <w:szCs w:val="20"/>
        </w:rPr>
        <w:tab/>
        <w:t>Freedom Medal            His Holiness the Dalai Lama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Marion Countess </w:t>
      </w:r>
      <w:proofErr w:type="spellStart"/>
      <w:r>
        <w:rPr>
          <w:rFonts w:ascii="Arial" w:hAnsi="Arial" w:cs="Arial"/>
          <w:sz w:val="20"/>
          <w:szCs w:val="20"/>
        </w:rPr>
        <w:t>Donhoff</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spellStart"/>
      <w:r>
        <w:rPr>
          <w:rFonts w:ascii="Arial" w:hAnsi="Arial" w:cs="Arial"/>
          <w:sz w:val="20"/>
          <w:szCs w:val="20"/>
        </w:rPr>
        <w:t>Gerhart</w:t>
      </w:r>
      <w:proofErr w:type="spellEnd"/>
      <w:r>
        <w:rPr>
          <w:rFonts w:ascii="Arial" w:hAnsi="Arial" w:cs="Arial"/>
          <w:sz w:val="20"/>
          <w:szCs w:val="20"/>
        </w:rPr>
        <w:t xml:space="preserve"> M. </w:t>
      </w:r>
      <w:proofErr w:type="spellStart"/>
      <w:r>
        <w:rPr>
          <w:rFonts w:ascii="Arial" w:hAnsi="Arial" w:cs="Arial"/>
          <w:sz w:val="20"/>
          <w:szCs w:val="20"/>
        </w:rPr>
        <w:t>Riegner</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Mrs. </w:t>
      </w:r>
      <w:proofErr w:type="spellStart"/>
      <w:r>
        <w:rPr>
          <w:rFonts w:ascii="Arial" w:hAnsi="Arial" w:cs="Arial"/>
          <w:sz w:val="20"/>
          <w:szCs w:val="20"/>
        </w:rPr>
        <w:t>Sadako</w:t>
      </w:r>
      <w:proofErr w:type="spellEnd"/>
      <w:r>
        <w:rPr>
          <w:rFonts w:ascii="Arial" w:hAnsi="Arial" w:cs="Arial"/>
          <w:sz w:val="20"/>
          <w:szCs w:val="20"/>
        </w:rPr>
        <w:t xml:space="preserve"> Ogata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w:t>
      </w:r>
      <w:proofErr w:type="spellStart"/>
      <w:r>
        <w:rPr>
          <w:rFonts w:ascii="Arial" w:hAnsi="Arial" w:cs="Arial"/>
          <w:sz w:val="20"/>
          <w:szCs w:val="20"/>
        </w:rPr>
        <w:t>Zdravko</w:t>
      </w:r>
      <w:proofErr w:type="spellEnd"/>
      <w:r>
        <w:rPr>
          <w:rFonts w:ascii="Arial" w:hAnsi="Arial" w:cs="Arial"/>
          <w:sz w:val="20"/>
          <w:szCs w:val="20"/>
        </w:rPr>
        <w:t xml:space="preserve"> </w:t>
      </w:r>
      <w:proofErr w:type="spellStart"/>
      <w:r>
        <w:rPr>
          <w:rFonts w:ascii="Arial" w:hAnsi="Arial" w:cs="Arial"/>
          <w:sz w:val="20"/>
          <w:szCs w:val="20"/>
        </w:rPr>
        <w:t>Grebo</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1993</w:t>
      </w:r>
      <w:r>
        <w:rPr>
          <w:rFonts w:ascii="Arial" w:hAnsi="Arial" w:cs="Arial"/>
          <w:sz w:val="20"/>
          <w:szCs w:val="20"/>
        </w:rPr>
        <w:tab/>
        <w:t>Freedom Medal            Cyrus Vance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Arthur Miller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Reverend Theodore M. </w:t>
      </w:r>
      <w:proofErr w:type="spellStart"/>
      <w:r>
        <w:rPr>
          <w:rFonts w:ascii="Arial" w:hAnsi="Arial" w:cs="Arial"/>
          <w:sz w:val="20"/>
          <w:szCs w:val="20"/>
        </w:rPr>
        <w:t>Hesburgh</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Eunice Kennedy Shriver and </w:t>
      </w:r>
      <w:proofErr w:type="spellStart"/>
      <w:r>
        <w:rPr>
          <w:rFonts w:ascii="Arial" w:hAnsi="Arial" w:cs="Arial"/>
          <w:sz w:val="20"/>
          <w:szCs w:val="20"/>
        </w:rPr>
        <w:t>Sargent</w:t>
      </w:r>
      <w:proofErr w:type="spellEnd"/>
      <w:r>
        <w:rPr>
          <w:rFonts w:ascii="Arial" w:hAnsi="Arial" w:cs="Arial"/>
          <w:sz w:val="20"/>
          <w:szCs w:val="20"/>
        </w:rPr>
        <w:t xml:space="preserve"> Shriver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George Ball</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1992</w:t>
      </w:r>
      <w:r>
        <w:rPr>
          <w:rFonts w:ascii="Arial" w:hAnsi="Arial" w:cs="Arial"/>
          <w:sz w:val="20"/>
          <w:szCs w:val="20"/>
        </w:rPr>
        <w:tab/>
        <w:t>Freedom Medal            Javier Perez de Cuellar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w:t>
      </w:r>
      <w:proofErr w:type="spellStart"/>
      <w:r>
        <w:rPr>
          <w:rFonts w:ascii="Arial" w:hAnsi="Arial" w:cs="Arial"/>
          <w:sz w:val="20"/>
          <w:szCs w:val="20"/>
        </w:rPr>
        <w:t>Mstislav</w:t>
      </w:r>
      <w:proofErr w:type="spellEnd"/>
      <w:r>
        <w:rPr>
          <w:rFonts w:ascii="Arial" w:hAnsi="Arial" w:cs="Arial"/>
          <w:sz w:val="20"/>
          <w:szCs w:val="20"/>
        </w:rPr>
        <w:t xml:space="preserve"> Rostropovich</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Terry White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Jan Tinbergen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w:t>
      </w:r>
      <w:proofErr w:type="gramStart"/>
      <w:r>
        <w:rPr>
          <w:rFonts w:ascii="Arial" w:hAnsi="Arial" w:cs="Arial"/>
          <w:sz w:val="20"/>
          <w:szCs w:val="20"/>
        </w:rPr>
        <w:t>The</w:t>
      </w:r>
      <w:proofErr w:type="gramEnd"/>
      <w:r>
        <w:rPr>
          <w:rFonts w:ascii="Arial" w:hAnsi="Arial" w:cs="Arial"/>
          <w:sz w:val="20"/>
          <w:szCs w:val="20"/>
        </w:rPr>
        <w:t xml:space="preserve"> Right Honorable Lord Carrington</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1991</w:t>
      </w:r>
      <w:r>
        <w:rPr>
          <w:rFonts w:ascii="Arial" w:hAnsi="Arial" w:cs="Arial"/>
          <w:sz w:val="20"/>
          <w:szCs w:val="20"/>
        </w:rPr>
        <w:tab/>
        <w:t xml:space="preserve">Freedom Medal            </w:t>
      </w:r>
      <w:proofErr w:type="spellStart"/>
      <w:r>
        <w:rPr>
          <w:rFonts w:ascii="Arial" w:hAnsi="Arial" w:cs="Arial"/>
          <w:sz w:val="20"/>
          <w:szCs w:val="20"/>
        </w:rPr>
        <w:t>Thurgood</w:t>
      </w:r>
      <w:proofErr w:type="spellEnd"/>
      <w:r>
        <w:rPr>
          <w:rFonts w:ascii="Arial" w:hAnsi="Arial" w:cs="Arial"/>
          <w:sz w:val="20"/>
          <w:szCs w:val="20"/>
        </w:rPr>
        <w:t xml:space="preserve"> Marshall</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James B. Reston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gramStart"/>
      <w:r>
        <w:rPr>
          <w:rFonts w:ascii="Arial" w:hAnsi="Arial" w:cs="Arial"/>
          <w:sz w:val="20"/>
          <w:szCs w:val="20"/>
        </w:rPr>
        <w:t>The</w:t>
      </w:r>
      <w:proofErr w:type="gramEnd"/>
      <w:r>
        <w:rPr>
          <w:rFonts w:ascii="Arial" w:hAnsi="Arial" w:cs="Arial"/>
          <w:sz w:val="20"/>
          <w:szCs w:val="20"/>
        </w:rPr>
        <w:t xml:space="preserve"> Right Reverend Paul Moore, Jr.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Paul Newman, Joanne Woodward</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Mike Mansfield</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1990</w:t>
      </w:r>
      <w:r>
        <w:rPr>
          <w:rFonts w:ascii="Arial" w:hAnsi="Arial" w:cs="Arial"/>
          <w:sz w:val="20"/>
          <w:szCs w:val="20"/>
        </w:rPr>
        <w:tab/>
        <w:t>Freedom Medal            Vaclav Havel</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Jacques </w:t>
      </w:r>
      <w:proofErr w:type="spellStart"/>
      <w:r>
        <w:rPr>
          <w:rFonts w:ascii="Arial" w:hAnsi="Arial" w:cs="Arial"/>
          <w:sz w:val="20"/>
          <w:szCs w:val="20"/>
        </w:rPr>
        <w:t>DeLors</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Lazlo Tokes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Emile van </w:t>
      </w:r>
      <w:proofErr w:type="spellStart"/>
      <w:r>
        <w:rPr>
          <w:rFonts w:ascii="Arial" w:hAnsi="Arial" w:cs="Arial"/>
          <w:sz w:val="20"/>
          <w:szCs w:val="20"/>
        </w:rPr>
        <w:t>Lennep</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Simon Wiesenthal</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1990 </w:t>
      </w:r>
      <w:r>
        <w:rPr>
          <w:rFonts w:ascii="Arial" w:hAnsi="Arial" w:cs="Arial"/>
          <w:sz w:val="20"/>
          <w:szCs w:val="20"/>
        </w:rPr>
        <w:tab/>
        <w:t>Special Presentation</w:t>
      </w:r>
      <w:r>
        <w:rPr>
          <w:rFonts w:ascii="Arial" w:hAnsi="Arial" w:cs="Arial"/>
          <w:sz w:val="20"/>
          <w:szCs w:val="20"/>
        </w:rPr>
        <w:tab/>
        <w:t>Freedom Medal            Mikhail Gorbachev</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1989</w:t>
      </w:r>
      <w:r>
        <w:rPr>
          <w:rFonts w:ascii="Arial" w:hAnsi="Arial" w:cs="Arial"/>
          <w:sz w:val="20"/>
          <w:szCs w:val="20"/>
        </w:rPr>
        <w:tab/>
        <w:t>Freedom Medal            William J. Brennan, Jr.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Walter Cronkite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Raphael </w:t>
      </w:r>
      <w:proofErr w:type="spellStart"/>
      <w:r>
        <w:rPr>
          <w:rFonts w:ascii="Arial" w:hAnsi="Arial" w:cs="Arial"/>
          <w:sz w:val="20"/>
          <w:szCs w:val="20"/>
        </w:rPr>
        <w:t>Lemkin</w:t>
      </w:r>
      <w:proofErr w:type="spellEnd"/>
      <w:r>
        <w:rPr>
          <w:rFonts w:ascii="Arial" w:hAnsi="Arial" w:cs="Arial"/>
          <w:sz w:val="20"/>
          <w:szCs w:val="20"/>
        </w:rPr>
        <w:t xml:space="preserve"> (posthumously), Herman Bookbinder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Dr. Dorothy I. Height</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J. William Fulbright</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1988</w:t>
      </w:r>
      <w:r>
        <w:rPr>
          <w:rFonts w:ascii="Arial" w:hAnsi="Arial" w:cs="Arial"/>
          <w:sz w:val="20"/>
          <w:szCs w:val="20"/>
        </w:rPr>
        <w:tab/>
        <w:t>Freedom Medal            Helmut Schmidt</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Ellen Johnson </w:t>
      </w:r>
      <w:proofErr w:type="spellStart"/>
      <w:r>
        <w:rPr>
          <w:rFonts w:ascii="Arial" w:hAnsi="Arial" w:cs="Arial"/>
          <w:sz w:val="20"/>
          <w:szCs w:val="20"/>
        </w:rPr>
        <w:t>Sirleaf</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Teddy </w:t>
      </w:r>
      <w:proofErr w:type="spellStart"/>
      <w:r>
        <w:rPr>
          <w:rFonts w:ascii="Arial" w:hAnsi="Arial" w:cs="Arial"/>
          <w:sz w:val="20"/>
          <w:szCs w:val="20"/>
        </w:rPr>
        <w:t>Kollek</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Pr>
          <w:rFonts w:ascii="Arial" w:hAnsi="Arial" w:cs="Arial"/>
          <w:sz w:val="20"/>
          <w:szCs w:val="20"/>
        </w:rPr>
        <w:tab/>
        <w:t xml:space="preserve">Freedom from Want         Dr. </w:t>
      </w:r>
      <w:proofErr w:type="spellStart"/>
      <w:r>
        <w:rPr>
          <w:rFonts w:ascii="Arial" w:hAnsi="Arial" w:cs="Arial"/>
          <w:sz w:val="20"/>
          <w:szCs w:val="20"/>
        </w:rPr>
        <w:t>Halfdan</w:t>
      </w:r>
      <w:proofErr w:type="spellEnd"/>
      <w:r>
        <w:rPr>
          <w:rFonts w:ascii="Arial" w:hAnsi="Arial" w:cs="Arial"/>
          <w:sz w:val="20"/>
          <w:szCs w:val="20"/>
        </w:rPr>
        <w:t xml:space="preserve"> T. Mahler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Dr. Armand Hammer</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1987</w:t>
      </w:r>
      <w:r>
        <w:rPr>
          <w:rFonts w:ascii="Arial" w:hAnsi="Arial" w:cs="Arial"/>
          <w:sz w:val="20"/>
          <w:szCs w:val="20"/>
        </w:rPr>
        <w:tab/>
        <w:t>Freedom Medal            Hon. Thomas P. O'Neill, Jr.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Herbert Block</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Rev. Leon Sullivan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Mary </w:t>
      </w:r>
      <w:proofErr w:type="spellStart"/>
      <w:r>
        <w:rPr>
          <w:rFonts w:ascii="Arial" w:hAnsi="Arial" w:cs="Arial"/>
          <w:sz w:val="20"/>
          <w:szCs w:val="20"/>
        </w:rPr>
        <w:t>Lasker</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Dr. George Kennan</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1986</w:t>
      </w:r>
      <w:r>
        <w:rPr>
          <w:rFonts w:ascii="Arial" w:hAnsi="Arial" w:cs="Arial"/>
          <w:sz w:val="20"/>
          <w:szCs w:val="20"/>
        </w:rPr>
        <w:tab/>
        <w:t xml:space="preserve">Freedom Medal            </w:t>
      </w:r>
      <w:proofErr w:type="spellStart"/>
      <w:r>
        <w:rPr>
          <w:rFonts w:ascii="Arial" w:hAnsi="Arial" w:cs="Arial"/>
          <w:sz w:val="20"/>
          <w:szCs w:val="20"/>
        </w:rPr>
        <w:t>Allesandro</w:t>
      </w:r>
      <w:proofErr w:type="spellEnd"/>
      <w:r>
        <w:rPr>
          <w:rFonts w:ascii="Arial" w:hAnsi="Arial" w:cs="Arial"/>
          <w:sz w:val="20"/>
          <w:szCs w:val="20"/>
        </w:rPr>
        <w:t xml:space="preserve"> </w:t>
      </w:r>
      <w:proofErr w:type="spellStart"/>
      <w:r>
        <w:rPr>
          <w:rFonts w:ascii="Arial" w:hAnsi="Arial" w:cs="Arial"/>
          <w:sz w:val="20"/>
          <w:szCs w:val="20"/>
        </w:rPr>
        <w:t>Pertini</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El </w:t>
      </w:r>
      <w:proofErr w:type="spellStart"/>
      <w:r>
        <w:rPr>
          <w:rFonts w:ascii="Arial" w:hAnsi="Arial" w:cs="Arial"/>
          <w:sz w:val="20"/>
          <w:szCs w:val="20"/>
        </w:rPr>
        <w:t>Pais</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spellStart"/>
      <w:r>
        <w:rPr>
          <w:rFonts w:ascii="Arial" w:hAnsi="Arial" w:cs="Arial"/>
          <w:sz w:val="20"/>
          <w:szCs w:val="20"/>
        </w:rPr>
        <w:t>Bernardus</w:t>
      </w:r>
      <w:proofErr w:type="spellEnd"/>
      <w:r>
        <w:rPr>
          <w:rFonts w:ascii="Arial" w:hAnsi="Arial" w:cs="Arial"/>
          <w:sz w:val="20"/>
          <w:szCs w:val="20"/>
        </w:rPr>
        <w:t xml:space="preserve"> Cardinal </w:t>
      </w:r>
      <w:proofErr w:type="spellStart"/>
      <w:r>
        <w:rPr>
          <w:rFonts w:ascii="Arial" w:hAnsi="Arial" w:cs="Arial"/>
          <w:sz w:val="20"/>
          <w:szCs w:val="20"/>
        </w:rPr>
        <w:t>Alfrink</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Bradford Morse</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w:t>
      </w:r>
      <w:proofErr w:type="spellStart"/>
      <w:r>
        <w:rPr>
          <w:rFonts w:ascii="Arial" w:hAnsi="Arial" w:cs="Arial"/>
          <w:sz w:val="20"/>
          <w:szCs w:val="20"/>
        </w:rPr>
        <w:t>Olof</w:t>
      </w:r>
      <w:proofErr w:type="spellEnd"/>
      <w:r>
        <w:rPr>
          <w:rFonts w:ascii="Arial" w:hAnsi="Arial" w:cs="Arial"/>
          <w:sz w:val="20"/>
          <w:szCs w:val="20"/>
        </w:rPr>
        <w:t xml:space="preserve"> Palme</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1985</w:t>
      </w:r>
      <w:r>
        <w:rPr>
          <w:rFonts w:ascii="Arial" w:hAnsi="Arial" w:cs="Arial"/>
          <w:sz w:val="20"/>
          <w:szCs w:val="20"/>
        </w:rPr>
        <w:tab/>
        <w:t>Freedom Medal            Congressman Claude Pepper</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Speech         Dr. Kenneth B. Clark</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t>
      </w:r>
      <w:proofErr w:type="spellStart"/>
      <w:r>
        <w:rPr>
          <w:rFonts w:ascii="Arial" w:hAnsi="Arial" w:cs="Arial"/>
          <w:sz w:val="20"/>
          <w:szCs w:val="20"/>
        </w:rPr>
        <w:t>Elie</w:t>
      </w:r>
      <w:proofErr w:type="spellEnd"/>
      <w:r>
        <w:rPr>
          <w:rFonts w:ascii="Arial" w:hAnsi="Arial" w:cs="Arial"/>
          <w:sz w:val="20"/>
          <w:szCs w:val="20"/>
        </w:rPr>
        <w:t xml:space="preserve"> Wiesel</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Dr. John Kenneth Galbraith</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Dr. </w:t>
      </w:r>
      <w:proofErr w:type="spellStart"/>
      <w:r>
        <w:rPr>
          <w:rFonts w:ascii="Arial" w:hAnsi="Arial" w:cs="Arial"/>
          <w:sz w:val="20"/>
          <w:szCs w:val="20"/>
        </w:rPr>
        <w:t>Isidor</w:t>
      </w:r>
      <w:proofErr w:type="spellEnd"/>
      <w:r>
        <w:rPr>
          <w:rFonts w:ascii="Arial" w:hAnsi="Arial" w:cs="Arial"/>
          <w:sz w:val="20"/>
          <w:szCs w:val="20"/>
        </w:rPr>
        <w:t xml:space="preserve"> Rabi</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1984</w:t>
      </w:r>
      <w:r>
        <w:rPr>
          <w:rFonts w:ascii="Arial" w:hAnsi="Arial" w:cs="Arial"/>
          <w:sz w:val="20"/>
          <w:szCs w:val="20"/>
        </w:rPr>
        <w:tab/>
        <w:t>Freedom Medal            Harold MacMillan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Pr>
          <w:rFonts w:ascii="Arial" w:hAnsi="Arial" w:cs="Arial"/>
          <w:sz w:val="20"/>
          <w:szCs w:val="20"/>
        </w:rPr>
        <w:tab/>
        <w:t>Freedom of Speech         Amnesty International</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Werner </w:t>
      </w:r>
      <w:proofErr w:type="spellStart"/>
      <w:r>
        <w:rPr>
          <w:rFonts w:ascii="Arial" w:hAnsi="Arial" w:cs="Arial"/>
          <w:sz w:val="20"/>
          <w:szCs w:val="20"/>
        </w:rPr>
        <w:t>Leich</w:t>
      </w:r>
      <w:proofErr w:type="spellEnd"/>
      <w:r>
        <w:rPr>
          <w:rFonts w:ascii="Arial" w:hAnsi="Arial" w:cs="Arial"/>
          <w:sz w:val="20"/>
          <w:szCs w:val="20"/>
        </w:rPr>
        <w:t xml:space="preserve">, </w:t>
      </w:r>
      <w:proofErr w:type="spellStart"/>
      <w:r>
        <w:rPr>
          <w:rFonts w:ascii="Arial" w:hAnsi="Arial" w:cs="Arial"/>
          <w:sz w:val="20"/>
          <w:szCs w:val="20"/>
        </w:rPr>
        <w:t>Christiann</w:t>
      </w:r>
      <w:proofErr w:type="spellEnd"/>
      <w:r>
        <w:rPr>
          <w:rFonts w:ascii="Arial" w:hAnsi="Arial" w:cs="Arial"/>
          <w:sz w:val="20"/>
          <w:szCs w:val="20"/>
        </w:rPr>
        <w:t xml:space="preserve"> F. </w:t>
      </w:r>
      <w:proofErr w:type="spellStart"/>
      <w:r>
        <w:rPr>
          <w:rFonts w:ascii="Arial" w:hAnsi="Arial" w:cs="Arial"/>
          <w:sz w:val="20"/>
          <w:szCs w:val="20"/>
        </w:rPr>
        <w:t>Beyers</w:t>
      </w:r>
      <w:proofErr w:type="spellEnd"/>
      <w:r>
        <w:rPr>
          <w:rFonts w:ascii="Arial" w:hAnsi="Arial" w:cs="Arial"/>
          <w:sz w:val="20"/>
          <w:szCs w:val="20"/>
        </w:rPr>
        <w:t xml:space="preserve"> </w:t>
      </w:r>
      <w:proofErr w:type="spellStart"/>
      <w:r>
        <w:rPr>
          <w:rFonts w:ascii="Arial" w:hAnsi="Arial" w:cs="Arial"/>
          <w:sz w:val="20"/>
          <w:szCs w:val="20"/>
        </w:rPr>
        <w:t>Naude</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w:t>
      </w:r>
      <w:proofErr w:type="spellStart"/>
      <w:r>
        <w:rPr>
          <w:rFonts w:ascii="Arial" w:hAnsi="Arial" w:cs="Arial"/>
          <w:sz w:val="20"/>
          <w:szCs w:val="20"/>
        </w:rPr>
        <w:t>Liv</w:t>
      </w:r>
      <w:proofErr w:type="spellEnd"/>
      <w:r>
        <w:rPr>
          <w:rFonts w:ascii="Arial" w:hAnsi="Arial" w:cs="Arial"/>
          <w:sz w:val="20"/>
          <w:szCs w:val="20"/>
        </w:rPr>
        <w:t xml:space="preserve"> </w:t>
      </w:r>
      <w:proofErr w:type="spellStart"/>
      <w:r>
        <w:rPr>
          <w:rFonts w:ascii="Arial" w:hAnsi="Arial" w:cs="Arial"/>
          <w:sz w:val="20"/>
          <w:szCs w:val="20"/>
        </w:rPr>
        <w:t>Ullman</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Fear          Brian Urquhart</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1983</w:t>
      </w:r>
      <w:r>
        <w:rPr>
          <w:rFonts w:ascii="Arial" w:hAnsi="Arial" w:cs="Arial"/>
          <w:sz w:val="20"/>
          <w:szCs w:val="20"/>
        </w:rPr>
        <w:tab/>
        <w:t xml:space="preserve">Freedom Medal            W. </w:t>
      </w:r>
      <w:proofErr w:type="spellStart"/>
      <w:r>
        <w:rPr>
          <w:rFonts w:ascii="Arial" w:hAnsi="Arial" w:cs="Arial"/>
          <w:sz w:val="20"/>
          <w:szCs w:val="20"/>
        </w:rPr>
        <w:t>Averell</w:t>
      </w:r>
      <w:proofErr w:type="spellEnd"/>
      <w:r>
        <w:rPr>
          <w:rFonts w:ascii="Arial" w:hAnsi="Arial" w:cs="Arial"/>
          <w:sz w:val="20"/>
          <w:szCs w:val="20"/>
        </w:rPr>
        <w:t xml:space="preserve"> Harriman</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proofErr w:type="gramStart"/>
      <w:r>
        <w:rPr>
          <w:rFonts w:ascii="Arial" w:hAnsi="Arial" w:cs="Arial"/>
          <w:sz w:val="20"/>
          <w:szCs w:val="20"/>
        </w:rPr>
        <w:t xml:space="preserve">Freedom of Speech         Joseph L. </w:t>
      </w:r>
      <w:proofErr w:type="spellStart"/>
      <w:r>
        <w:rPr>
          <w:rFonts w:ascii="Arial" w:hAnsi="Arial" w:cs="Arial"/>
          <w:sz w:val="20"/>
          <w:szCs w:val="20"/>
        </w:rPr>
        <w:t>Rauh</w:t>
      </w:r>
      <w:proofErr w:type="spellEnd"/>
      <w:r>
        <w:rPr>
          <w:rFonts w:ascii="Arial" w:hAnsi="Arial" w:cs="Arial"/>
          <w:sz w:val="20"/>
          <w:szCs w:val="20"/>
        </w:rPr>
        <w:t>, Jr.</w:t>
      </w:r>
      <w:proofErr w:type="gram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of Worship        Coretta Scott King</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Freedom from Want         Robert S. McNamara</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Jacob K. </w:t>
      </w:r>
      <w:proofErr w:type="spellStart"/>
      <w:r>
        <w:rPr>
          <w:rFonts w:ascii="Arial" w:hAnsi="Arial" w:cs="Arial"/>
          <w:sz w:val="20"/>
          <w:szCs w:val="20"/>
        </w:rPr>
        <w:t>Javits</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1982</w:t>
      </w:r>
      <w:r>
        <w:rPr>
          <w:rFonts w:ascii="Arial" w:hAnsi="Arial" w:cs="Arial"/>
          <w:sz w:val="20"/>
          <w:szCs w:val="20"/>
        </w:rPr>
        <w:tab/>
        <w:t>Freedom Medal            HRH Princess Juliana of the Netherlands</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Speech         Max van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Stoel</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of Worship        William A. </w:t>
      </w:r>
      <w:proofErr w:type="spellStart"/>
      <w:r>
        <w:rPr>
          <w:rFonts w:ascii="Arial" w:hAnsi="Arial" w:cs="Arial"/>
          <w:sz w:val="20"/>
          <w:szCs w:val="20"/>
        </w:rPr>
        <w:t>Visser't</w:t>
      </w:r>
      <w:proofErr w:type="spellEnd"/>
      <w:r>
        <w:rPr>
          <w:rFonts w:ascii="Arial" w:hAnsi="Arial" w:cs="Arial"/>
          <w:sz w:val="20"/>
          <w:szCs w:val="20"/>
        </w:rPr>
        <w:t xml:space="preserve"> </w:t>
      </w:r>
      <w:proofErr w:type="spellStart"/>
      <w:r>
        <w:rPr>
          <w:rFonts w:ascii="Arial" w:hAnsi="Arial" w:cs="Arial"/>
          <w:sz w:val="20"/>
          <w:szCs w:val="20"/>
        </w:rPr>
        <w:t>Hooft</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Want         H. Johannes </w:t>
      </w:r>
      <w:proofErr w:type="spellStart"/>
      <w:r>
        <w:rPr>
          <w:rFonts w:ascii="Arial" w:hAnsi="Arial" w:cs="Arial"/>
          <w:sz w:val="20"/>
          <w:szCs w:val="20"/>
        </w:rPr>
        <w:t>Witteveen</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Freedom from Fear          J. Herman van </w:t>
      </w:r>
      <w:proofErr w:type="spellStart"/>
      <w:r>
        <w:rPr>
          <w:rFonts w:ascii="Arial" w:hAnsi="Arial" w:cs="Arial"/>
          <w:sz w:val="20"/>
          <w:szCs w:val="20"/>
        </w:rPr>
        <w:t>Roijen</w:t>
      </w:r>
      <w:proofErr w:type="spellEnd"/>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728B0" w:rsidRDefault="00B728B0" w:rsidP="00B728B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http://www.rooseveltinstitute.org/four-freedoms-awards</w:t>
      </w: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Arial" w:hAnsi="Arial" w:cs="Arial"/>
          <w:sz w:val="20"/>
          <w:szCs w:val="20"/>
        </w:rPr>
      </w:pPr>
    </w:p>
    <w:p w:rsidR="00B728B0" w:rsidRDefault="00B728B0" w:rsidP="00B728B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728B0" w:rsidRDefault="00B728B0" w:rsidP="00B728B0">
      <w:pPr>
        <w:widowControl w:val="0"/>
        <w:autoSpaceDE w:val="0"/>
        <w:autoSpaceDN w:val="0"/>
        <w:adjustRightInd w:val="0"/>
        <w:spacing w:after="0" w:line="240" w:lineRule="auto"/>
        <w:rPr>
          <w:rFonts w:ascii="Times New Roman" w:hAnsi="Times New Roman" w:cs="Times New Roman"/>
          <w:sz w:val="34"/>
          <w:szCs w:val="34"/>
        </w:rPr>
      </w:pPr>
    </w:p>
    <w:p w:rsidR="005315EC" w:rsidRPr="00747D6D" w:rsidRDefault="00B728B0" w:rsidP="00747D6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315EC" w:rsidRPr="00747D6D"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2269"/>
    <w:rsid w:val="000662E4"/>
    <w:rsid w:val="0007698F"/>
    <w:rsid w:val="000962AD"/>
    <w:rsid w:val="000E28C0"/>
    <w:rsid w:val="001844A1"/>
    <w:rsid w:val="0018524F"/>
    <w:rsid w:val="0020590B"/>
    <w:rsid w:val="002A1180"/>
    <w:rsid w:val="002E04FE"/>
    <w:rsid w:val="003131EB"/>
    <w:rsid w:val="00326134"/>
    <w:rsid w:val="00330AE5"/>
    <w:rsid w:val="00344B45"/>
    <w:rsid w:val="00360EE2"/>
    <w:rsid w:val="005315EC"/>
    <w:rsid w:val="005744B4"/>
    <w:rsid w:val="00624CBD"/>
    <w:rsid w:val="00646D8F"/>
    <w:rsid w:val="00687CD0"/>
    <w:rsid w:val="006951FE"/>
    <w:rsid w:val="006A2039"/>
    <w:rsid w:val="006E0A41"/>
    <w:rsid w:val="00747D6D"/>
    <w:rsid w:val="007527A5"/>
    <w:rsid w:val="007D08F8"/>
    <w:rsid w:val="00807C44"/>
    <w:rsid w:val="00903257"/>
    <w:rsid w:val="00906D37"/>
    <w:rsid w:val="00912B15"/>
    <w:rsid w:val="00952269"/>
    <w:rsid w:val="00AB50E0"/>
    <w:rsid w:val="00AC2C1A"/>
    <w:rsid w:val="00B728B0"/>
    <w:rsid w:val="00B8372E"/>
    <w:rsid w:val="00C56192"/>
    <w:rsid w:val="00C616D8"/>
    <w:rsid w:val="00C806A3"/>
    <w:rsid w:val="00CC1313"/>
    <w:rsid w:val="00CD7F03"/>
    <w:rsid w:val="00D0447A"/>
    <w:rsid w:val="00D11015"/>
    <w:rsid w:val="00DB08F0"/>
    <w:rsid w:val="00DC5FAB"/>
    <w:rsid w:val="00E8344C"/>
    <w:rsid w:val="00ED59B6"/>
    <w:rsid w:val="00F07D22"/>
    <w:rsid w:val="00F7248A"/>
    <w:rsid w:val="00F94F61"/>
    <w:rsid w:val="00F96A92"/>
    <w:rsid w:val="00FA4E4A"/>
    <w:rsid w:val="00FF07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6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5305</Words>
  <Characters>30242</Characters>
  <Application>Microsoft Office Word</Application>
  <DocSecurity>0</DocSecurity>
  <Lines>252</Lines>
  <Paragraphs>70</Paragraphs>
  <ScaleCrop>false</ScaleCrop>
  <Company/>
  <LinksUpToDate>false</LinksUpToDate>
  <CharactersWithSpaces>35477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28</cp:revision>
  <dcterms:created xsi:type="dcterms:W3CDTF">2018-02-07T08:58:00Z</dcterms:created>
  <dcterms:modified xsi:type="dcterms:W3CDTF">2018-02-09T16:04:00Z</dcterms:modified>
</cp:coreProperties>
</file>